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0CC3" w:rsidRDefault="005461F9"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1426702</wp:posOffset>
            </wp:positionH>
            <wp:positionV relativeFrom="paragraph">
              <wp:posOffset>162180</wp:posOffset>
            </wp:positionV>
            <wp:extent cx="2581275" cy="1828800"/>
            <wp:effectExtent l="0" t="0" r="9525" b="0"/>
            <wp:wrapTight wrapText="bothSides">
              <wp:wrapPolygon edited="0">
                <wp:start x="0" y="0"/>
                <wp:lineTo x="0" y="21375"/>
                <wp:lineTo x="21520" y="21375"/>
                <wp:lineTo x="21520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81275" cy="1828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C0CC3" w:rsidRPr="00CC0CC3" w:rsidRDefault="00CC0CC3" w:rsidP="00CC0CC3"/>
    <w:p w:rsidR="00CC0CC3" w:rsidRPr="00CC0CC3" w:rsidRDefault="00CC0CC3" w:rsidP="00CC0CC3"/>
    <w:p w:rsidR="00CC0CC3" w:rsidRPr="00CC0CC3" w:rsidRDefault="00CC0CC3" w:rsidP="00CC0CC3"/>
    <w:p w:rsidR="00CC0CC3" w:rsidRPr="00CC0CC3" w:rsidRDefault="00CC0CC3" w:rsidP="00CC0CC3"/>
    <w:p w:rsidR="00CC0CC3" w:rsidRPr="00CC0CC3" w:rsidRDefault="00CC0CC3" w:rsidP="00CC0CC3"/>
    <w:p w:rsidR="00CC0CC3" w:rsidRPr="00CC0CC3" w:rsidRDefault="00CC0CC3" w:rsidP="00CC0CC3"/>
    <w:p w:rsidR="00CC0CC3" w:rsidRPr="00CC0CC3" w:rsidRDefault="00CC0CC3" w:rsidP="00CC0CC3"/>
    <w:p w:rsidR="00CC0CC3" w:rsidRPr="00CC0CC3" w:rsidRDefault="00CC0CC3" w:rsidP="00CC0CC3"/>
    <w:p w:rsidR="00CC0CC3" w:rsidRPr="00CC0CC3" w:rsidRDefault="00CC0CC3" w:rsidP="00CC0CC3"/>
    <w:p w:rsidR="00CC0CC3" w:rsidRPr="00CC0CC3" w:rsidRDefault="00CC0CC3" w:rsidP="00CC0CC3"/>
    <w:p w:rsidR="00CC0CC3" w:rsidRPr="00CC0CC3" w:rsidRDefault="00CC0CC3" w:rsidP="00CC0CC3"/>
    <w:p w:rsidR="00E410A2" w:rsidRDefault="00CC0CC3" w:rsidP="00CC0CC3">
      <w:pPr>
        <w:tabs>
          <w:tab w:val="left" w:pos="2570"/>
        </w:tabs>
        <w:rPr>
          <w:sz w:val="52"/>
          <w:szCs w:val="52"/>
          <w:u w:val="single"/>
        </w:rPr>
      </w:pPr>
      <w:r>
        <w:tab/>
      </w:r>
      <w:r w:rsidRPr="007C7D52">
        <w:rPr>
          <w:b/>
          <w:color w:val="F7CAAC" w:themeColor="accent2" w:themeTint="66"/>
          <w:sz w:val="52"/>
          <w:szCs w:val="52"/>
          <w:u w:val="single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>Intent</w:t>
      </w:r>
    </w:p>
    <w:p w:rsidR="00CC0CC3" w:rsidRPr="007C7D52" w:rsidRDefault="00CC0CC3" w:rsidP="00CC0CC3">
      <w:pPr>
        <w:tabs>
          <w:tab w:val="left" w:pos="2570"/>
        </w:tabs>
        <w:rPr>
          <w:sz w:val="40"/>
          <w:szCs w:val="40"/>
        </w:rPr>
      </w:pPr>
      <w:r w:rsidRPr="007C7D52">
        <w:rPr>
          <w:sz w:val="40"/>
          <w:szCs w:val="40"/>
        </w:rPr>
        <w:t>It is our intent at St. Alban’s</w:t>
      </w:r>
      <w:r w:rsidR="007C7D52">
        <w:rPr>
          <w:sz w:val="40"/>
          <w:szCs w:val="40"/>
        </w:rPr>
        <w:t>,</w:t>
      </w:r>
      <w:bookmarkStart w:id="0" w:name="_GoBack"/>
      <w:bookmarkEnd w:id="0"/>
      <w:r w:rsidRPr="007C7D52">
        <w:rPr>
          <w:sz w:val="40"/>
          <w:szCs w:val="40"/>
        </w:rPr>
        <w:t xml:space="preserve"> to teach children life skills that will positively impact on their future lives. We aim to deliver high-quality teaching and learning opportunities that inspire all children to succeed in physical activities. Children </w:t>
      </w:r>
      <w:r w:rsidR="007C7D52" w:rsidRPr="007C7D52">
        <w:rPr>
          <w:sz w:val="40"/>
          <w:szCs w:val="40"/>
        </w:rPr>
        <w:t>are taught</w:t>
      </w:r>
      <w:r w:rsidRPr="007C7D52">
        <w:rPr>
          <w:sz w:val="40"/>
          <w:szCs w:val="40"/>
        </w:rPr>
        <w:t xml:space="preserve"> how to collaborate with other</w:t>
      </w:r>
      <w:r w:rsidR="007C7D52" w:rsidRPr="007C7D52">
        <w:rPr>
          <w:sz w:val="40"/>
          <w:szCs w:val="40"/>
        </w:rPr>
        <w:t>s, as part of a team. They</w:t>
      </w:r>
      <w:r w:rsidRPr="007C7D52">
        <w:rPr>
          <w:sz w:val="40"/>
          <w:szCs w:val="40"/>
        </w:rPr>
        <w:t xml:space="preserve"> understand the importance of fairness and equity and embed these into life-long values. Health</w:t>
      </w:r>
      <w:r w:rsidR="007C7D52" w:rsidRPr="007C7D52">
        <w:rPr>
          <w:sz w:val="40"/>
          <w:szCs w:val="40"/>
        </w:rPr>
        <w:t>y life-styles</w:t>
      </w:r>
      <w:r w:rsidRPr="007C7D52">
        <w:rPr>
          <w:sz w:val="40"/>
          <w:szCs w:val="40"/>
        </w:rPr>
        <w:t xml:space="preserve"> and fitness</w:t>
      </w:r>
      <w:r w:rsidR="007C7D52" w:rsidRPr="007C7D52">
        <w:rPr>
          <w:sz w:val="40"/>
          <w:szCs w:val="40"/>
        </w:rPr>
        <w:t xml:space="preserve"> are encouraged in P.E lessons. The children are equipped to take care of themselves both physically and mentally.</w:t>
      </w:r>
    </w:p>
    <w:sectPr w:rsidR="00CC0CC3" w:rsidRPr="007C7D5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1F9"/>
    <w:rsid w:val="005461F9"/>
    <w:rsid w:val="007C7D52"/>
    <w:rsid w:val="00CC0CC3"/>
    <w:rsid w:val="00E410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939BCD"/>
  <w15:chartTrackingRefBased/>
  <w15:docId w15:val="{D83AF2EC-0374-4BD6-A707-DAE9FA2B2E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85</Words>
  <Characters>488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 Fitzgerald-Smith</dc:creator>
  <cp:keywords/>
  <dc:description/>
  <cp:lastModifiedBy>Martin Fitzgerald-Smith</cp:lastModifiedBy>
  <cp:revision>1</cp:revision>
  <dcterms:created xsi:type="dcterms:W3CDTF">2025-05-21T10:48:00Z</dcterms:created>
  <dcterms:modified xsi:type="dcterms:W3CDTF">2025-05-21T11:14:00Z</dcterms:modified>
</cp:coreProperties>
</file>