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13" w:type="dxa"/>
        <w:tblLook w:val="04A0" w:firstRow="1" w:lastRow="0" w:firstColumn="1" w:lastColumn="0" w:noHBand="0" w:noVBand="1"/>
      </w:tblPr>
      <w:tblGrid>
        <w:gridCol w:w="2725"/>
        <w:gridCol w:w="11888"/>
      </w:tblGrid>
      <w:tr w:rsidR="00CA4754" w14:paraId="13F2690D" w14:textId="77777777" w:rsidTr="00BA02CA">
        <w:trPr>
          <w:trHeight w:val="787"/>
        </w:trPr>
        <w:tc>
          <w:tcPr>
            <w:tcW w:w="2725" w:type="dxa"/>
          </w:tcPr>
          <w:p w14:paraId="3E37B979" w14:textId="77777777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CA4754">
              <w:rPr>
                <w:rFonts w:ascii="Arial" w:hAnsi="Arial" w:cs="Arial"/>
                <w:sz w:val="24"/>
              </w:rPr>
              <w:t xml:space="preserve">Term  </w:t>
            </w:r>
          </w:p>
        </w:tc>
        <w:tc>
          <w:tcPr>
            <w:tcW w:w="11888" w:type="dxa"/>
          </w:tcPr>
          <w:p w14:paraId="7AD33703" w14:textId="77777777" w:rsidR="00CA4754" w:rsidRPr="00825282" w:rsidRDefault="00CA4754">
            <w:pPr>
              <w:rPr>
                <w:rFonts w:ascii="Arial" w:hAnsi="Arial" w:cs="Arial"/>
                <w:sz w:val="24"/>
              </w:rPr>
            </w:pPr>
            <w:r w:rsidRPr="00825282">
              <w:rPr>
                <w:rFonts w:ascii="Arial" w:hAnsi="Arial" w:cs="Arial"/>
                <w:sz w:val="24"/>
              </w:rPr>
              <w:t xml:space="preserve">Sticky Knowledge </w:t>
            </w:r>
          </w:p>
        </w:tc>
      </w:tr>
      <w:tr w:rsidR="00CA4754" w14:paraId="49CD75AA" w14:textId="77777777" w:rsidTr="00BA02CA">
        <w:trPr>
          <w:trHeight w:val="833"/>
        </w:trPr>
        <w:tc>
          <w:tcPr>
            <w:tcW w:w="2725" w:type="dxa"/>
          </w:tcPr>
          <w:p w14:paraId="55B4CE0B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Autumn 1 </w:t>
            </w:r>
          </w:p>
        </w:tc>
        <w:tc>
          <w:tcPr>
            <w:tcW w:w="11888" w:type="dxa"/>
          </w:tcPr>
          <w:p w14:paraId="10002F1A" w14:textId="67385F58" w:rsidR="00C858FB" w:rsidRPr="00681D82" w:rsidRDefault="00C858FB" w:rsidP="00C858FB">
            <w:pPr>
              <w:pStyle w:val="ListParagrap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Changes in our Local Area </w:t>
            </w:r>
          </w:p>
          <w:p w14:paraId="6AB06E00" w14:textId="551C39E9" w:rsidR="00C858FB" w:rsidRDefault="00C858FB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C858FB">
              <w:rPr>
                <w:rFonts w:ascii="Arial" w:hAnsi="Arial" w:cs="Arial"/>
                <w:sz w:val="24"/>
              </w:rPr>
              <w:t>escribe how another region of the UK has changed over time</w:t>
            </w:r>
            <w:r>
              <w:rPr>
                <w:rFonts w:ascii="Arial" w:hAnsi="Arial" w:cs="Arial"/>
                <w:sz w:val="24"/>
              </w:rPr>
              <w:t xml:space="preserve">. </w:t>
            </w:r>
            <w:r w:rsidRPr="00C858FB">
              <w:rPr>
                <w:rFonts w:ascii="Arial" w:hAnsi="Arial" w:cs="Arial"/>
                <w:sz w:val="24"/>
              </w:rPr>
              <w:t xml:space="preserve"> </w:t>
            </w:r>
          </w:p>
          <w:p w14:paraId="08D3BD55" w14:textId="4C3F5957" w:rsidR="00C858FB" w:rsidRDefault="00C858FB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</w:t>
            </w:r>
            <w:r w:rsidRPr="00C858FB">
              <w:rPr>
                <w:rFonts w:ascii="Arial" w:hAnsi="Arial" w:cs="Arial"/>
                <w:sz w:val="24"/>
              </w:rPr>
              <w:t>nderstand that change is continual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52B64DB2" w14:textId="151BFE63" w:rsidR="00C858FB" w:rsidRDefault="00C858FB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C858FB">
              <w:rPr>
                <w:rFonts w:ascii="Arial" w:hAnsi="Arial" w:cs="Arial"/>
                <w:sz w:val="24"/>
              </w:rPr>
              <w:t>escribe what their local area was like in the past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2BD278D2" w14:textId="0E37DF41" w:rsidR="00C858FB" w:rsidRDefault="00C858FB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</w:t>
            </w:r>
            <w:r w:rsidRPr="00C858FB">
              <w:rPr>
                <w:rFonts w:ascii="Arial" w:hAnsi="Arial" w:cs="Arial"/>
                <w:sz w:val="24"/>
              </w:rPr>
              <w:t>nderstand that their local area will continue to change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44C343DE" w14:textId="262104AF" w:rsidR="00C858FB" w:rsidRDefault="00C858FB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</w:t>
            </w:r>
            <w:r w:rsidRPr="00C858FB">
              <w:rPr>
                <w:rFonts w:ascii="Arial" w:hAnsi="Arial" w:cs="Arial"/>
                <w:sz w:val="24"/>
              </w:rPr>
              <w:t>ffer opinions on their local area at present and the changes underway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1A6FB05C" w14:textId="120F836D" w:rsidR="00CA4754" w:rsidRPr="00C858FB" w:rsidRDefault="00C858FB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</w:t>
            </w:r>
            <w:r w:rsidRPr="00C858FB">
              <w:rPr>
                <w:rFonts w:ascii="Arial" w:hAnsi="Arial" w:cs="Arial"/>
                <w:sz w:val="24"/>
              </w:rPr>
              <w:t>se appropriate geographical vocabulary to describe change.</w:t>
            </w:r>
          </w:p>
        </w:tc>
      </w:tr>
      <w:tr w:rsidR="00CA4754" w14:paraId="2F1D2EA5" w14:textId="77777777" w:rsidTr="00BA02CA">
        <w:trPr>
          <w:trHeight w:val="787"/>
        </w:trPr>
        <w:tc>
          <w:tcPr>
            <w:tcW w:w="2725" w:type="dxa"/>
          </w:tcPr>
          <w:p w14:paraId="6A27D618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Autumn 2</w:t>
            </w:r>
          </w:p>
        </w:tc>
        <w:tc>
          <w:tcPr>
            <w:tcW w:w="11888" w:type="dxa"/>
          </w:tcPr>
          <w:p w14:paraId="154D40AC" w14:textId="77777777" w:rsidR="00BA02CA" w:rsidRDefault="00BA02CA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4FB6B3D1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History</w:t>
            </w:r>
          </w:p>
        </w:tc>
      </w:tr>
      <w:tr w:rsidR="00CA4754" w14:paraId="5FA1ACB6" w14:textId="77777777" w:rsidTr="00BA02CA">
        <w:trPr>
          <w:trHeight w:val="833"/>
        </w:trPr>
        <w:tc>
          <w:tcPr>
            <w:tcW w:w="2725" w:type="dxa"/>
          </w:tcPr>
          <w:p w14:paraId="0D9341FE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Spring 1 </w:t>
            </w:r>
          </w:p>
        </w:tc>
        <w:tc>
          <w:tcPr>
            <w:tcW w:w="11888" w:type="dxa"/>
          </w:tcPr>
          <w:p w14:paraId="4AF5B327" w14:textId="117F05C6" w:rsidR="00CA4754" w:rsidRPr="00825282" w:rsidRDefault="005C7850" w:rsidP="00825282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Europe- A Study of the Alpine Region </w:t>
            </w:r>
          </w:p>
          <w:p w14:paraId="32B985C2" w14:textId="4F6C0286" w:rsidR="005C7850" w:rsidRPr="005C7850" w:rsidRDefault="005C7850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 w:rsidRPr="005C7850">
              <w:rPr>
                <w:rFonts w:ascii="Arial" w:hAnsi="Arial" w:cs="Arial"/>
                <w:sz w:val="24"/>
              </w:rPr>
              <w:t>U</w:t>
            </w:r>
            <w:r w:rsidRPr="005C7850">
              <w:rPr>
                <w:rFonts w:ascii="Arial" w:hAnsi="Arial" w:cs="Arial"/>
                <w:sz w:val="24"/>
              </w:rPr>
              <w:t>nderstand that fold mountains occur when two tectonic plates meet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15EDA941" w14:textId="6011EC0A" w:rsidR="005C7850" w:rsidRPr="005C7850" w:rsidRDefault="005C7850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5C7850">
              <w:rPr>
                <w:rFonts w:ascii="Arial" w:hAnsi="Arial" w:cs="Arial"/>
                <w:sz w:val="24"/>
              </w:rPr>
              <w:t>xplain the climate patterns of the Alpine region</w:t>
            </w:r>
            <w:r>
              <w:rPr>
                <w:rFonts w:ascii="Arial" w:hAnsi="Arial" w:cs="Arial"/>
                <w:sz w:val="24"/>
              </w:rPr>
              <w:t>.</w:t>
            </w:r>
            <w:r w:rsidRPr="005C7850">
              <w:rPr>
                <w:rFonts w:ascii="Arial" w:hAnsi="Arial" w:cs="Arial"/>
                <w:sz w:val="24"/>
              </w:rPr>
              <w:t xml:space="preserve"> </w:t>
            </w:r>
          </w:p>
          <w:p w14:paraId="774D57BF" w14:textId="2A2ECA41" w:rsidR="005C7850" w:rsidRPr="005C7850" w:rsidRDefault="005C7850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5C7850">
              <w:rPr>
                <w:rFonts w:ascii="Arial" w:hAnsi="Arial" w:cs="Arial"/>
                <w:sz w:val="24"/>
              </w:rPr>
              <w:t>xplain that there are advantages and disadvantages to tourism in the Alps</w:t>
            </w:r>
            <w:r>
              <w:rPr>
                <w:rFonts w:ascii="Arial" w:hAnsi="Arial" w:cs="Arial"/>
                <w:sz w:val="24"/>
              </w:rPr>
              <w:t>.</w:t>
            </w:r>
            <w:r w:rsidRPr="005C7850">
              <w:rPr>
                <w:rFonts w:ascii="Arial" w:hAnsi="Arial" w:cs="Arial"/>
                <w:sz w:val="24"/>
              </w:rPr>
              <w:t xml:space="preserve"> </w:t>
            </w:r>
          </w:p>
          <w:p w14:paraId="6C6CAD32" w14:textId="55B8B619" w:rsidR="005C7850" w:rsidRPr="005C7850" w:rsidRDefault="005C7850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5C7850">
              <w:rPr>
                <w:rFonts w:ascii="Arial" w:hAnsi="Arial" w:cs="Arial"/>
                <w:sz w:val="24"/>
              </w:rPr>
              <w:t>xplain how avalanches are caused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1D4AF4E5" w14:textId="203D3FB1" w:rsidR="00825282" w:rsidRPr="005C7850" w:rsidRDefault="005C7850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5C7850">
              <w:rPr>
                <w:rFonts w:ascii="Arial" w:hAnsi="Arial" w:cs="Arial"/>
                <w:sz w:val="24"/>
              </w:rPr>
              <w:t xml:space="preserve">xplain some of the </w:t>
            </w:r>
            <w:proofErr w:type="gramStart"/>
            <w:r w:rsidRPr="005C7850">
              <w:rPr>
                <w:rFonts w:ascii="Arial" w:hAnsi="Arial" w:cs="Arial"/>
                <w:sz w:val="24"/>
              </w:rPr>
              <w:t>ways</w:t>
            </w:r>
            <w:proofErr w:type="gramEnd"/>
            <w:r w:rsidRPr="005C7850">
              <w:rPr>
                <w:rFonts w:ascii="Arial" w:hAnsi="Arial" w:cs="Arial"/>
                <w:sz w:val="24"/>
              </w:rPr>
              <w:t xml:space="preserve"> avalanches can be prevented.</w:t>
            </w:r>
          </w:p>
        </w:tc>
      </w:tr>
      <w:tr w:rsidR="00CA4754" w14:paraId="16F93D3B" w14:textId="77777777" w:rsidTr="00BA02CA">
        <w:trPr>
          <w:trHeight w:val="787"/>
        </w:trPr>
        <w:tc>
          <w:tcPr>
            <w:tcW w:w="2725" w:type="dxa"/>
          </w:tcPr>
          <w:p w14:paraId="586BB2CF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Spring 2</w:t>
            </w:r>
          </w:p>
        </w:tc>
        <w:tc>
          <w:tcPr>
            <w:tcW w:w="11888" w:type="dxa"/>
          </w:tcPr>
          <w:p w14:paraId="36B7903B" w14:textId="77777777" w:rsidR="00BA02CA" w:rsidRDefault="00BA02CA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3B2509E4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History</w:t>
            </w:r>
          </w:p>
        </w:tc>
      </w:tr>
      <w:tr w:rsidR="00CA4754" w14:paraId="3D189370" w14:textId="77777777" w:rsidTr="00BA02CA">
        <w:trPr>
          <w:trHeight w:val="787"/>
        </w:trPr>
        <w:tc>
          <w:tcPr>
            <w:tcW w:w="2725" w:type="dxa"/>
          </w:tcPr>
          <w:p w14:paraId="72AECC42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Summer 1 </w:t>
            </w:r>
          </w:p>
        </w:tc>
        <w:tc>
          <w:tcPr>
            <w:tcW w:w="11888" w:type="dxa"/>
          </w:tcPr>
          <w:p w14:paraId="3DD3D75D" w14:textId="77777777" w:rsidR="00825282" w:rsidRDefault="005C7850" w:rsidP="005C7850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Journeys- Trade</w:t>
            </w:r>
          </w:p>
          <w:p w14:paraId="2A1240BA" w14:textId="094AEEDA" w:rsidR="00DE37A2" w:rsidRPr="00DE37A2" w:rsidRDefault="00DE37A2" w:rsidP="00DE37A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DE37A2">
              <w:rPr>
                <w:rFonts w:ascii="Arial" w:hAnsi="Arial" w:cs="Arial"/>
                <w:sz w:val="24"/>
              </w:rPr>
              <w:t>xplain the views of different groups of people on a geographical issue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4BD39B5F" w14:textId="52E53926" w:rsidR="00DE37A2" w:rsidRPr="00DE37A2" w:rsidRDefault="00DE37A2" w:rsidP="00DE37A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U</w:t>
            </w:r>
            <w:r w:rsidRPr="00DE37A2">
              <w:rPr>
                <w:rFonts w:ascii="Arial" w:hAnsi="Arial" w:cs="Arial"/>
                <w:sz w:val="24"/>
              </w:rPr>
              <w:t>nderstand that there are advantages and disadvantages to imported and locally produced products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554378B7" w14:textId="278C7806" w:rsidR="00DE37A2" w:rsidRPr="00DE37A2" w:rsidRDefault="00DE37A2" w:rsidP="00DE37A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U</w:t>
            </w:r>
            <w:r w:rsidRPr="00DE37A2">
              <w:rPr>
                <w:rFonts w:ascii="Arial" w:hAnsi="Arial" w:cs="Arial"/>
                <w:sz w:val="24"/>
              </w:rPr>
              <w:t>nderstand that there are various outcomes f</w:t>
            </w:r>
            <w:bookmarkStart w:id="0" w:name="_GoBack"/>
            <w:bookmarkEnd w:id="0"/>
            <w:r w:rsidRPr="00DE37A2">
              <w:rPr>
                <w:rFonts w:ascii="Arial" w:hAnsi="Arial" w:cs="Arial"/>
                <w:sz w:val="24"/>
              </w:rPr>
              <w:t>or items of clothing that are no longer wanted</w:t>
            </w:r>
            <w:r>
              <w:rPr>
                <w:rFonts w:ascii="Arial" w:hAnsi="Arial" w:cs="Arial"/>
                <w:sz w:val="24"/>
              </w:rPr>
              <w:t>.</w:t>
            </w:r>
            <w:r w:rsidRPr="00DE37A2">
              <w:rPr>
                <w:rFonts w:ascii="Arial" w:hAnsi="Arial" w:cs="Arial"/>
                <w:sz w:val="24"/>
              </w:rPr>
              <w:t xml:space="preserve"> </w:t>
            </w:r>
          </w:p>
          <w:p w14:paraId="3FD93364" w14:textId="475BCB20" w:rsidR="00DE37A2" w:rsidRPr="00DE37A2" w:rsidRDefault="00DE37A2" w:rsidP="00DE37A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DE37A2">
              <w:rPr>
                <w:rFonts w:ascii="Arial" w:hAnsi="Arial" w:cs="Arial"/>
                <w:sz w:val="24"/>
              </w:rPr>
              <w:t>xplain how cotton clothing is produced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33B4E095" w14:textId="0A954C63" w:rsidR="00DE37A2" w:rsidRPr="00DE37A2" w:rsidRDefault="00DE37A2" w:rsidP="00DE37A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DE37A2">
              <w:rPr>
                <w:rFonts w:ascii="Arial" w:hAnsi="Arial" w:cs="Arial"/>
                <w:sz w:val="24"/>
              </w:rPr>
              <w:t>xplain that each type of fruit grows in particular climatic conditions.</w:t>
            </w:r>
          </w:p>
        </w:tc>
      </w:tr>
      <w:tr w:rsidR="00CA4754" w14:paraId="4ABCA065" w14:textId="77777777" w:rsidTr="00BA02CA">
        <w:trPr>
          <w:trHeight w:val="833"/>
        </w:trPr>
        <w:tc>
          <w:tcPr>
            <w:tcW w:w="2725" w:type="dxa"/>
          </w:tcPr>
          <w:p w14:paraId="72DD0B52" w14:textId="77777777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Summer 2 </w:t>
            </w:r>
          </w:p>
        </w:tc>
        <w:tc>
          <w:tcPr>
            <w:tcW w:w="11888" w:type="dxa"/>
          </w:tcPr>
          <w:p w14:paraId="1C8CB60B" w14:textId="77777777" w:rsidR="004A2907" w:rsidRDefault="004A2907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25084E9D" w14:textId="34E6FD35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History </w:t>
            </w:r>
          </w:p>
        </w:tc>
      </w:tr>
    </w:tbl>
    <w:p w14:paraId="416227D8" w14:textId="77777777" w:rsidR="008D2F24" w:rsidRDefault="00DE37A2"/>
    <w:sectPr w:rsidR="008D2F24" w:rsidSect="00CA47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7F89D" w14:textId="77777777" w:rsidR="00CA4754" w:rsidRDefault="00CA4754" w:rsidP="00CA4754">
      <w:pPr>
        <w:spacing w:after="0" w:line="240" w:lineRule="auto"/>
      </w:pPr>
      <w:r>
        <w:separator/>
      </w:r>
    </w:p>
  </w:endnote>
  <w:endnote w:type="continuationSeparator" w:id="0">
    <w:p w14:paraId="2B2BCA4F" w14:textId="77777777" w:rsidR="00CA4754" w:rsidRDefault="00CA4754" w:rsidP="00CA4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67EEA" w14:textId="77777777" w:rsidR="00CA4754" w:rsidRDefault="00CA4754" w:rsidP="00CA4754">
      <w:pPr>
        <w:spacing w:after="0" w:line="240" w:lineRule="auto"/>
      </w:pPr>
      <w:r>
        <w:separator/>
      </w:r>
    </w:p>
  </w:footnote>
  <w:footnote w:type="continuationSeparator" w:id="0">
    <w:p w14:paraId="52B59A6B" w14:textId="77777777" w:rsidR="00CA4754" w:rsidRDefault="00CA4754" w:rsidP="00CA4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EA00D" w14:textId="65C77DBE" w:rsidR="00CA4754" w:rsidRPr="00CA4754" w:rsidRDefault="00CA4754">
    <w:pPr>
      <w:pStyle w:val="Header"/>
      <w:rPr>
        <w:rFonts w:ascii="Arial" w:hAnsi="Arial" w:cs="Arial"/>
        <w:sz w:val="40"/>
      </w:rPr>
    </w:pPr>
    <w:r w:rsidRPr="00CA4754">
      <w:rPr>
        <w:rFonts w:ascii="Arial" w:hAnsi="Arial" w:cs="Arial"/>
        <w:sz w:val="40"/>
      </w:rPr>
      <w:t xml:space="preserve">Geography Sticky Knowledge- Year </w:t>
    </w:r>
    <w:r w:rsidR="00C858FB">
      <w:rPr>
        <w:rFonts w:ascii="Arial" w:hAnsi="Arial" w:cs="Arial"/>
        <w:sz w:val="4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C63F7"/>
    <w:multiLevelType w:val="hybridMultilevel"/>
    <w:tmpl w:val="7CFE8C16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A1868"/>
    <w:multiLevelType w:val="hybridMultilevel"/>
    <w:tmpl w:val="FA2021FE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849F5"/>
    <w:multiLevelType w:val="hybridMultilevel"/>
    <w:tmpl w:val="F7DC5DAA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E6053A"/>
    <w:multiLevelType w:val="hybridMultilevel"/>
    <w:tmpl w:val="50227B6C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06C82"/>
    <w:multiLevelType w:val="hybridMultilevel"/>
    <w:tmpl w:val="EBB2B9EC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45C34"/>
    <w:multiLevelType w:val="hybridMultilevel"/>
    <w:tmpl w:val="2730CCC6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C2147D"/>
    <w:multiLevelType w:val="hybridMultilevel"/>
    <w:tmpl w:val="61161444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B688D"/>
    <w:multiLevelType w:val="hybridMultilevel"/>
    <w:tmpl w:val="28A6F144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54"/>
    <w:rsid w:val="00005A5E"/>
    <w:rsid w:val="0019117C"/>
    <w:rsid w:val="002706FE"/>
    <w:rsid w:val="004A2907"/>
    <w:rsid w:val="0056371F"/>
    <w:rsid w:val="005C7850"/>
    <w:rsid w:val="00681D82"/>
    <w:rsid w:val="0071666B"/>
    <w:rsid w:val="00825282"/>
    <w:rsid w:val="0088524E"/>
    <w:rsid w:val="008916B4"/>
    <w:rsid w:val="00894624"/>
    <w:rsid w:val="00BA02CA"/>
    <w:rsid w:val="00C858FB"/>
    <w:rsid w:val="00C8694F"/>
    <w:rsid w:val="00CA4754"/>
    <w:rsid w:val="00CF7D5F"/>
    <w:rsid w:val="00DE37A2"/>
    <w:rsid w:val="00DE4667"/>
    <w:rsid w:val="00F16AAE"/>
    <w:rsid w:val="00F4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A82DB"/>
  <w15:chartTrackingRefBased/>
  <w15:docId w15:val="{CAEDB8AB-0100-4171-B79E-0A97584B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754"/>
  </w:style>
  <w:style w:type="paragraph" w:styleId="Footer">
    <w:name w:val="footer"/>
    <w:basedOn w:val="Normal"/>
    <w:link w:val="Foot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754"/>
  </w:style>
  <w:style w:type="table" w:styleId="TableGrid">
    <w:name w:val="Table Grid"/>
    <w:basedOn w:val="TableNormal"/>
    <w:uiPriority w:val="39"/>
    <w:rsid w:val="00CA4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4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A4841DEA9F474E9A4584E5AC6232FC" ma:contentTypeVersion="13" ma:contentTypeDescription="Create a new document." ma:contentTypeScope="" ma:versionID="eef1e96cc4ffb62ac86049ae9d9da8fb">
  <xsd:schema xmlns:xsd="http://www.w3.org/2001/XMLSchema" xmlns:xs="http://www.w3.org/2001/XMLSchema" xmlns:p="http://schemas.microsoft.com/office/2006/metadata/properties" xmlns:ns3="02a9fa12-2a11-4d17-890b-df24c5a16289" xmlns:ns4="7867f0ea-9bd5-49ac-93b0-297ae8ecf39e" targetNamespace="http://schemas.microsoft.com/office/2006/metadata/properties" ma:root="true" ma:fieldsID="4e00147696ffab04e493c8fcb9f8fcd7" ns3:_="" ns4:_="">
    <xsd:import namespace="02a9fa12-2a11-4d17-890b-df24c5a16289"/>
    <xsd:import namespace="7867f0ea-9bd5-49ac-93b0-297ae8ecf3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fa12-2a11-4d17-890b-df24c5a16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7f0ea-9bd5-49ac-93b0-297ae8ecf39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a9fa12-2a11-4d17-890b-df24c5a16289" xsi:nil="true"/>
  </documentManagement>
</p:properties>
</file>

<file path=customXml/itemProps1.xml><?xml version="1.0" encoding="utf-8"?>
<ds:datastoreItem xmlns:ds="http://schemas.openxmlformats.org/officeDocument/2006/customXml" ds:itemID="{461C0FE2-DF76-48AE-BB59-4A6FE86B3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a9fa12-2a11-4d17-890b-df24c5a16289"/>
    <ds:schemaRef ds:uri="7867f0ea-9bd5-49ac-93b0-297ae8ecf3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15609E-86EB-4E99-B57E-7A2F5AE82F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CECF3-7B40-4DEF-B448-6756B7EC6EED}">
  <ds:schemaRefs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purl.org/dc/terms/"/>
    <ds:schemaRef ds:uri="7867f0ea-9bd5-49ac-93b0-297ae8ecf39e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02a9fa12-2a11-4d17-890b-df24c5a162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3</cp:revision>
  <dcterms:created xsi:type="dcterms:W3CDTF">2024-09-29T12:20:00Z</dcterms:created>
  <dcterms:modified xsi:type="dcterms:W3CDTF">2024-09-29T12:24:00Z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0x010100C8A4841DEA9F474E9A4584E5AC6232FC</vt:lpwstr>
  </property>
</Properties>
</file>