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837DC" w:rsidRPr="00A8132E" w:rsidTr="00B42D5F">
        <w:tc>
          <w:tcPr>
            <w:tcW w:w="6912" w:type="dxa"/>
          </w:tcPr>
          <w:p w:rsidR="00E97D0F" w:rsidRPr="00CB0C3A" w:rsidRDefault="00E97D0F" w:rsidP="00744A7D">
            <w:pPr>
              <w:rPr>
                <w:rFonts w:ascii="Arial" w:hAnsi="Arial" w:cs="Arial"/>
                <w:b/>
                <w:sz w:val="24"/>
                <w:szCs w:val="24"/>
                <w:u w:val="single"/>
              </w:rPr>
            </w:pPr>
            <w:r w:rsidRPr="00CB0C3A">
              <w:rPr>
                <w:rFonts w:ascii="Arial" w:hAnsi="Arial" w:cs="Arial"/>
                <w:b/>
                <w:sz w:val="24"/>
                <w:szCs w:val="24"/>
                <w:u w:val="single"/>
              </w:rPr>
              <w:t xml:space="preserve">Y3 HOMEWORK </w:t>
            </w:r>
            <w:r w:rsidR="0010183C">
              <w:rPr>
                <w:rFonts w:ascii="Arial" w:hAnsi="Arial" w:cs="Arial"/>
                <w:b/>
                <w:sz w:val="24"/>
                <w:szCs w:val="24"/>
                <w:u w:val="single"/>
              </w:rPr>
              <w:t>26.9.25</w:t>
            </w:r>
          </w:p>
          <w:p w:rsidR="00266F6E" w:rsidRDefault="00266F6E" w:rsidP="00744A7D">
            <w:pPr>
              <w:rPr>
                <w:rFonts w:ascii="Arial" w:hAnsi="Arial" w:cs="Arial"/>
                <w:b/>
                <w:sz w:val="24"/>
                <w:szCs w:val="24"/>
                <w:u w:val="single"/>
              </w:rPr>
            </w:pPr>
            <w:r>
              <w:rPr>
                <w:rFonts w:ascii="Arial" w:hAnsi="Arial" w:cs="Arial"/>
                <w:b/>
                <w:sz w:val="24"/>
                <w:szCs w:val="24"/>
                <w:u w:val="single"/>
              </w:rPr>
              <w:t>Dates for Diary</w:t>
            </w:r>
          </w:p>
          <w:p w:rsidR="00266F6E" w:rsidRDefault="00266F6E" w:rsidP="00744A7D">
            <w:pPr>
              <w:rPr>
                <w:rFonts w:ascii="Arial" w:hAnsi="Arial" w:cs="Arial"/>
                <w:b/>
                <w:sz w:val="24"/>
                <w:szCs w:val="24"/>
                <w:u w:val="single"/>
              </w:rPr>
            </w:pPr>
          </w:p>
          <w:p w:rsidR="00266F6E" w:rsidRPr="00266F6E" w:rsidRDefault="00266F6E" w:rsidP="00744A7D">
            <w:pPr>
              <w:rPr>
                <w:rFonts w:ascii="Arial" w:hAnsi="Arial" w:cs="Arial"/>
                <w:b/>
                <w:sz w:val="24"/>
                <w:szCs w:val="24"/>
              </w:rPr>
            </w:pPr>
            <w:r w:rsidRPr="00266F6E">
              <w:rPr>
                <w:rFonts w:ascii="Arial" w:hAnsi="Arial" w:cs="Arial"/>
                <w:b/>
                <w:sz w:val="24"/>
                <w:szCs w:val="24"/>
              </w:rPr>
              <w:t xml:space="preserve">There will be a </w:t>
            </w:r>
            <w:r w:rsidRPr="001D4264">
              <w:rPr>
                <w:rFonts w:ascii="Arial" w:hAnsi="Arial" w:cs="Arial"/>
                <w:b/>
                <w:sz w:val="24"/>
                <w:szCs w:val="24"/>
                <w:highlight w:val="yellow"/>
              </w:rPr>
              <w:t xml:space="preserve">Parents Evening on </w:t>
            </w:r>
            <w:r w:rsidR="00896510">
              <w:rPr>
                <w:rFonts w:ascii="Arial" w:hAnsi="Arial" w:cs="Arial"/>
                <w:b/>
                <w:sz w:val="24"/>
                <w:szCs w:val="24"/>
                <w:highlight w:val="yellow"/>
              </w:rPr>
              <w:t>Wednesday, 22nd</w:t>
            </w:r>
            <w:r w:rsidRPr="001D4264">
              <w:rPr>
                <w:rFonts w:ascii="Arial" w:hAnsi="Arial" w:cs="Arial"/>
                <w:b/>
                <w:sz w:val="24"/>
                <w:szCs w:val="24"/>
                <w:highlight w:val="yellow"/>
              </w:rPr>
              <w:t xml:space="preserve">    October and Thursday </w:t>
            </w:r>
            <w:r w:rsidR="001D4264" w:rsidRPr="001D4264">
              <w:rPr>
                <w:rFonts w:ascii="Arial" w:hAnsi="Arial" w:cs="Arial"/>
                <w:b/>
                <w:sz w:val="24"/>
                <w:szCs w:val="24"/>
                <w:highlight w:val="yellow"/>
              </w:rPr>
              <w:t>23rd</w:t>
            </w:r>
            <w:r w:rsidRPr="001D4264">
              <w:rPr>
                <w:rFonts w:ascii="Arial" w:hAnsi="Arial" w:cs="Arial"/>
                <w:b/>
                <w:sz w:val="24"/>
                <w:szCs w:val="24"/>
                <w:highlight w:val="yellow"/>
              </w:rPr>
              <w:t xml:space="preserve"> October from 3.30 to 6.00 pm.</w:t>
            </w:r>
            <w:r w:rsidRPr="00266F6E">
              <w:rPr>
                <w:rFonts w:ascii="Arial" w:hAnsi="Arial" w:cs="Arial"/>
                <w:b/>
                <w:sz w:val="24"/>
                <w:szCs w:val="24"/>
              </w:rPr>
              <w:t xml:space="preserve">  Further details to book an appointment on line will follow.</w:t>
            </w:r>
          </w:p>
          <w:p w:rsidR="00266F6E" w:rsidRDefault="00266F6E" w:rsidP="00744A7D">
            <w:pPr>
              <w:rPr>
                <w:rFonts w:ascii="Arial" w:hAnsi="Arial" w:cs="Arial"/>
                <w:b/>
                <w:sz w:val="24"/>
                <w:szCs w:val="24"/>
              </w:rPr>
            </w:pPr>
            <w:r w:rsidRPr="00266F6E">
              <w:rPr>
                <w:rFonts w:ascii="Arial" w:hAnsi="Arial" w:cs="Arial"/>
                <w:b/>
                <w:sz w:val="24"/>
                <w:szCs w:val="24"/>
              </w:rPr>
              <w:t xml:space="preserve">Please do try and attend as it is </w:t>
            </w:r>
            <w:r w:rsidR="001D4264">
              <w:rPr>
                <w:rFonts w:ascii="Arial" w:hAnsi="Arial" w:cs="Arial"/>
                <w:b/>
                <w:sz w:val="24"/>
                <w:szCs w:val="24"/>
              </w:rPr>
              <w:t>an excellent opportunity to discuss your child’s progress</w:t>
            </w:r>
          </w:p>
          <w:p w:rsidR="001D4264" w:rsidRDefault="001D4264" w:rsidP="00744A7D">
            <w:pPr>
              <w:rPr>
                <w:rFonts w:ascii="Arial" w:hAnsi="Arial" w:cs="Arial"/>
                <w:b/>
                <w:sz w:val="24"/>
                <w:szCs w:val="24"/>
              </w:rPr>
            </w:pPr>
          </w:p>
          <w:p w:rsidR="00266F6E" w:rsidRPr="00266F6E" w:rsidRDefault="00266F6E" w:rsidP="00744A7D">
            <w:pPr>
              <w:rPr>
                <w:rFonts w:ascii="Arial" w:hAnsi="Arial" w:cs="Arial"/>
                <w:b/>
                <w:sz w:val="24"/>
                <w:szCs w:val="24"/>
              </w:rPr>
            </w:pPr>
            <w:r w:rsidRPr="001D4264">
              <w:rPr>
                <w:rFonts w:ascii="Arial" w:hAnsi="Arial" w:cs="Arial"/>
                <w:b/>
                <w:sz w:val="24"/>
                <w:szCs w:val="24"/>
                <w:highlight w:val="yellow"/>
              </w:rPr>
              <w:t>Thursday, 6</w:t>
            </w:r>
            <w:r w:rsidRPr="001D4264">
              <w:rPr>
                <w:rFonts w:ascii="Arial" w:hAnsi="Arial" w:cs="Arial"/>
                <w:b/>
                <w:sz w:val="24"/>
                <w:szCs w:val="24"/>
                <w:highlight w:val="yellow"/>
                <w:vertAlign w:val="superscript"/>
              </w:rPr>
              <w:t>th</w:t>
            </w:r>
            <w:r w:rsidRPr="001D4264">
              <w:rPr>
                <w:rFonts w:ascii="Arial" w:hAnsi="Arial" w:cs="Arial"/>
                <w:b/>
                <w:sz w:val="24"/>
                <w:szCs w:val="24"/>
                <w:highlight w:val="yellow"/>
              </w:rPr>
              <w:t xml:space="preserve"> November: First Holy Communion Parents’ </w:t>
            </w:r>
            <w:r w:rsidR="002F7F55" w:rsidRPr="001D4264">
              <w:rPr>
                <w:rFonts w:ascii="Arial" w:hAnsi="Arial" w:cs="Arial"/>
                <w:b/>
                <w:sz w:val="24"/>
                <w:szCs w:val="24"/>
                <w:highlight w:val="yellow"/>
              </w:rPr>
              <w:t>I</w:t>
            </w:r>
            <w:r w:rsidRPr="001D4264">
              <w:rPr>
                <w:rFonts w:ascii="Arial" w:hAnsi="Arial" w:cs="Arial"/>
                <w:b/>
                <w:sz w:val="24"/>
                <w:szCs w:val="24"/>
                <w:highlight w:val="yellow"/>
              </w:rPr>
              <w:t xml:space="preserve">nformation </w:t>
            </w:r>
            <w:proofErr w:type="gramStart"/>
            <w:r w:rsidR="001D4264">
              <w:rPr>
                <w:rFonts w:ascii="Arial" w:hAnsi="Arial" w:cs="Arial"/>
                <w:b/>
                <w:sz w:val="24"/>
                <w:szCs w:val="24"/>
                <w:highlight w:val="yellow"/>
              </w:rPr>
              <w:t>e</w:t>
            </w:r>
            <w:r w:rsidRPr="001D4264">
              <w:rPr>
                <w:rFonts w:ascii="Arial" w:hAnsi="Arial" w:cs="Arial"/>
                <w:b/>
                <w:sz w:val="24"/>
                <w:szCs w:val="24"/>
                <w:highlight w:val="yellow"/>
              </w:rPr>
              <w:t>vening  at</w:t>
            </w:r>
            <w:proofErr w:type="gramEnd"/>
            <w:r w:rsidRPr="001D4264">
              <w:rPr>
                <w:rFonts w:ascii="Arial" w:hAnsi="Arial" w:cs="Arial"/>
                <w:b/>
                <w:sz w:val="24"/>
                <w:szCs w:val="24"/>
                <w:highlight w:val="yellow"/>
              </w:rPr>
              <w:t xml:space="preserve"> St Alban’s Church Hall, Chester Road.  6.00 to 7.00 pm</w:t>
            </w:r>
          </w:p>
          <w:p w:rsidR="00266F6E" w:rsidRPr="00CB0C3A" w:rsidRDefault="00266F6E" w:rsidP="00744A7D">
            <w:pPr>
              <w:rPr>
                <w:rFonts w:ascii="Arial" w:hAnsi="Arial" w:cs="Arial"/>
                <w:b/>
                <w:sz w:val="24"/>
                <w:szCs w:val="24"/>
                <w:u w:val="single"/>
              </w:rPr>
            </w:pPr>
          </w:p>
          <w:p w:rsidR="001D4264" w:rsidRPr="00CB0C3A" w:rsidRDefault="00D34081" w:rsidP="001D4264">
            <w:pPr>
              <w:rPr>
                <w:rFonts w:ascii="Arial" w:hAnsi="Arial" w:cs="Arial"/>
                <w:color w:val="000000" w:themeColor="text1"/>
                <w:sz w:val="24"/>
                <w:szCs w:val="24"/>
              </w:rPr>
            </w:pPr>
            <w:r w:rsidRPr="00CB0C3A">
              <w:rPr>
                <w:rFonts w:ascii="Arial" w:hAnsi="Arial" w:cs="Arial"/>
                <w:color w:val="000000" w:themeColor="text1"/>
                <w:sz w:val="24"/>
                <w:szCs w:val="24"/>
              </w:rPr>
              <w:t>READING LOG</w:t>
            </w:r>
            <w:r w:rsidR="00EA0FB7" w:rsidRPr="00CB0C3A">
              <w:rPr>
                <w:rFonts w:ascii="Arial" w:hAnsi="Arial" w:cs="Arial"/>
                <w:color w:val="000000" w:themeColor="text1"/>
                <w:sz w:val="24"/>
                <w:szCs w:val="24"/>
              </w:rPr>
              <w:t xml:space="preserve">: </w:t>
            </w:r>
            <w:r w:rsidR="002F7F55">
              <w:rPr>
                <w:rFonts w:ascii="Arial" w:hAnsi="Arial" w:cs="Arial"/>
                <w:color w:val="000000" w:themeColor="text1"/>
                <w:sz w:val="24"/>
                <w:szCs w:val="24"/>
              </w:rPr>
              <w:t xml:space="preserve">Please ensure your child reads on a daily basis.  Please record their reading pages </w:t>
            </w:r>
            <w:r w:rsidR="001D4264">
              <w:rPr>
                <w:rFonts w:ascii="Arial" w:hAnsi="Arial" w:cs="Arial"/>
                <w:color w:val="000000" w:themeColor="text1"/>
                <w:sz w:val="24"/>
                <w:szCs w:val="24"/>
              </w:rPr>
              <w:t xml:space="preserve">e.g. </w:t>
            </w:r>
            <w:r w:rsidR="002F7F55">
              <w:rPr>
                <w:rFonts w:ascii="Arial" w:hAnsi="Arial" w:cs="Arial"/>
                <w:color w:val="000000" w:themeColor="text1"/>
                <w:sz w:val="24"/>
                <w:szCs w:val="24"/>
              </w:rPr>
              <w:t>from</w:t>
            </w:r>
            <w:r w:rsidR="001D4264">
              <w:rPr>
                <w:rFonts w:ascii="Arial" w:hAnsi="Arial" w:cs="Arial"/>
                <w:color w:val="000000" w:themeColor="text1"/>
                <w:sz w:val="24"/>
                <w:szCs w:val="24"/>
              </w:rPr>
              <w:t xml:space="preserve"> page 45 to page 65.  Please d</w:t>
            </w:r>
            <w:r w:rsidR="002F7F55">
              <w:rPr>
                <w:rFonts w:ascii="Arial" w:hAnsi="Arial" w:cs="Arial"/>
                <w:color w:val="000000" w:themeColor="text1"/>
                <w:sz w:val="24"/>
                <w:szCs w:val="24"/>
              </w:rPr>
              <w:t xml:space="preserve">ate and sign. </w:t>
            </w:r>
            <w:r w:rsidR="001D4264">
              <w:rPr>
                <w:rFonts w:ascii="Arial" w:hAnsi="Arial" w:cs="Arial"/>
                <w:color w:val="000000" w:themeColor="text1"/>
                <w:sz w:val="24"/>
                <w:szCs w:val="24"/>
              </w:rPr>
              <w:t>You don’t have to comment on their reading but an adult should sign the log.</w:t>
            </w:r>
          </w:p>
          <w:p w:rsidR="001D4264" w:rsidRPr="00CB0C3A" w:rsidRDefault="001D4264" w:rsidP="001D4264">
            <w:pPr>
              <w:rPr>
                <w:rFonts w:ascii="Arial" w:hAnsi="Arial" w:cs="Arial"/>
                <w:color w:val="000000" w:themeColor="text1"/>
                <w:sz w:val="24"/>
                <w:szCs w:val="24"/>
              </w:rPr>
            </w:pPr>
          </w:p>
          <w:p w:rsidR="00D13A35" w:rsidRPr="001D4264" w:rsidRDefault="001D4264" w:rsidP="00744A7D">
            <w:pPr>
              <w:rPr>
                <w:rFonts w:ascii="Arial" w:hAnsi="Arial" w:cs="Arial"/>
                <w:b/>
                <w:color w:val="FF0000"/>
                <w:sz w:val="24"/>
                <w:szCs w:val="24"/>
              </w:rPr>
            </w:pPr>
            <w:r w:rsidRPr="001D4264">
              <w:rPr>
                <w:rFonts w:ascii="Arial" w:hAnsi="Arial" w:cs="Arial"/>
                <w:b/>
                <w:color w:val="FF0000"/>
                <w:sz w:val="24"/>
                <w:szCs w:val="24"/>
              </w:rPr>
              <w:t xml:space="preserve">Your child needs to bring their log in on the day recorded at the front of their log. </w:t>
            </w:r>
            <w:r w:rsidR="002F7F55" w:rsidRPr="001D4264">
              <w:rPr>
                <w:rFonts w:ascii="Arial" w:hAnsi="Arial" w:cs="Arial"/>
                <w:b/>
                <w:color w:val="FF0000"/>
                <w:sz w:val="24"/>
                <w:szCs w:val="24"/>
              </w:rPr>
              <w:t xml:space="preserve"> </w:t>
            </w:r>
          </w:p>
          <w:p w:rsidR="0035320A" w:rsidRPr="00CB0C3A" w:rsidRDefault="0035320A" w:rsidP="0035320A">
            <w:pPr>
              <w:rPr>
                <w:rFonts w:ascii="Arial" w:hAnsi="Arial" w:cs="Arial"/>
                <w:b/>
                <w:color w:val="00B050"/>
                <w:sz w:val="24"/>
                <w:szCs w:val="24"/>
              </w:rPr>
            </w:pPr>
          </w:p>
          <w:p w:rsidR="006B659E" w:rsidRDefault="00D13A35" w:rsidP="00744A7D">
            <w:pPr>
              <w:rPr>
                <w:rFonts w:ascii="Arial" w:hAnsi="Arial" w:cs="Arial"/>
                <w:color w:val="000000" w:themeColor="text1"/>
                <w:sz w:val="24"/>
                <w:szCs w:val="24"/>
              </w:rPr>
            </w:pPr>
            <w:r w:rsidRPr="00CB0C3A">
              <w:rPr>
                <w:rFonts w:ascii="Arial" w:hAnsi="Arial" w:cs="Arial"/>
                <w:color w:val="000000" w:themeColor="text1"/>
                <w:sz w:val="24"/>
                <w:szCs w:val="24"/>
              </w:rPr>
              <w:t>S</w:t>
            </w:r>
            <w:r w:rsidR="0035320A" w:rsidRPr="00CB0C3A">
              <w:rPr>
                <w:rFonts w:ascii="Arial" w:hAnsi="Arial" w:cs="Arial"/>
                <w:color w:val="000000" w:themeColor="text1"/>
                <w:sz w:val="24"/>
                <w:szCs w:val="24"/>
              </w:rPr>
              <w:t xml:space="preserve">pellings: </w:t>
            </w:r>
          </w:p>
          <w:p w:rsidR="002F7F55" w:rsidRDefault="002F7F55" w:rsidP="00744A7D">
            <w:pPr>
              <w:rPr>
                <w:rFonts w:ascii="Arial" w:hAnsi="Arial" w:cs="Arial"/>
                <w:color w:val="000000" w:themeColor="text1"/>
                <w:sz w:val="24"/>
                <w:szCs w:val="24"/>
              </w:rPr>
            </w:pPr>
            <w:r>
              <w:rPr>
                <w:rFonts w:ascii="Arial" w:hAnsi="Arial" w:cs="Arial"/>
                <w:color w:val="000000" w:themeColor="text1"/>
                <w:sz w:val="24"/>
                <w:szCs w:val="24"/>
              </w:rPr>
              <w:t xml:space="preserve">Group 1:  </w:t>
            </w:r>
            <w:proofErr w:type="gramStart"/>
            <w:r>
              <w:rPr>
                <w:rFonts w:ascii="Arial" w:hAnsi="Arial" w:cs="Arial"/>
                <w:color w:val="000000" w:themeColor="text1"/>
                <w:sz w:val="24"/>
                <w:szCs w:val="24"/>
              </w:rPr>
              <w:t>Common  Exception</w:t>
            </w:r>
            <w:proofErr w:type="gramEnd"/>
            <w:r>
              <w:rPr>
                <w:rFonts w:ascii="Arial" w:hAnsi="Arial" w:cs="Arial"/>
                <w:color w:val="000000" w:themeColor="text1"/>
                <w:sz w:val="24"/>
                <w:szCs w:val="24"/>
              </w:rPr>
              <w:t xml:space="preserve"> Words </w:t>
            </w:r>
          </w:p>
          <w:p w:rsidR="002F7F55" w:rsidRPr="002F7F55" w:rsidRDefault="002F7F55" w:rsidP="002F7F55">
            <w:pPr>
              <w:rPr>
                <w:rFonts w:ascii="Twinkl SemiBold" w:hAnsi="Twinkl SemiBold"/>
                <w:sz w:val="28"/>
                <w:szCs w:val="28"/>
              </w:rPr>
            </w:pPr>
            <w:r>
              <w:rPr>
                <w:rFonts w:ascii="Arial" w:hAnsi="Arial" w:cs="Arial"/>
                <w:color w:val="000000" w:themeColor="text1"/>
                <w:sz w:val="24"/>
                <w:szCs w:val="24"/>
              </w:rPr>
              <w:t>Group 2</w:t>
            </w:r>
            <w:r w:rsidRPr="002F7F55">
              <w:rPr>
                <w:rFonts w:ascii="Arial" w:hAnsi="Arial" w:cs="Arial"/>
                <w:color w:val="000000" w:themeColor="text1"/>
                <w:sz w:val="28"/>
                <w:szCs w:val="28"/>
              </w:rPr>
              <w:t xml:space="preserve">:  </w:t>
            </w:r>
            <w:r w:rsidRPr="002F7F55">
              <w:rPr>
                <w:rFonts w:ascii="Twinkl SemiBold" w:hAnsi="Twinkl SemiBold"/>
                <w:sz w:val="28"/>
                <w:szCs w:val="28"/>
              </w:rPr>
              <w:t xml:space="preserve">Words with the long vowel sound /a/ spelt with </w:t>
            </w:r>
            <w:r w:rsidR="001D4264">
              <w:rPr>
                <w:rFonts w:ascii="Twinkl SemiBold" w:hAnsi="Twinkl SemiBold"/>
                <w:sz w:val="28"/>
                <w:szCs w:val="28"/>
              </w:rPr>
              <w:t>/</w:t>
            </w:r>
            <w:r w:rsidR="001A5794">
              <w:rPr>
                <w:rFonts w:ascii="Twinkl SemiBold" w:hAnsi="Twinkl SemiBold"/>
                <w:sz w:val="28"/>
                <w:szCs w:val="28"/>
              </w:rPr>
              <w:t>ai</w:t>
            </w:r>
            <w:r w:rsidR="001D4264">
              <w:rPr>
                <w:rFonts w:ascii="Twinkl SemiBold" w:hAnsi="Twinkl SemiBold"/>
                <w:sz w:val="28"/>
                <w:szCs w:val="28"/>
              </w:rPr>
              <w:t>/</w:t>
            </w:r>
          </w:p>
          <w:p w:rsidR="006B659E" w:rsidRDefault="00C72A6D" w:rsidP="00744A7D">
            <w:pPr>
              <w:rPr>
                <w:rFonts w:ascii="Arial" w:hAnsi="Arial" w:cs="Arial"/>
                <w:color w:val="000000" w:themeColor="text1"/>
                <w:sz w:val="24"/>
                <w:szCs w:val="24"/>
              </w:rPr>
            </w:pPr>
            <w:r w:rsidRPr="00CB0C3A">
              <w:rPr>
                <w:rFonts w:ascii="Arial" w:hAnsi="Arial" w:cs="Arial"/>
                <w:color w:val="000000" w:themeColor="text1"/>
                <w:sz w:val="24"/>
                <w:szCs w:val="24"/>
              </w:rPr>
              <w:t xml:space="preserve">If your child is in group 2, please </w:t>
            </w:r>
            <w:r w:rsidRPr="00CB0C3A">
              <w:rPr>
                <w:rFonts w:ascii="Arial" w:hAnsi="Arial" w:cs="Arial"/>
                <w:color w:val="000000" w:themeColor="text1"/>
                <w:sz w:val="24"/>
                <w:szCs w:val="24"/>
                <w:highlight w:val="yellow"/>
              </w:rPr>
              <w:t xml:space="preserve">ensure they are also able to spell the words from Group </w:t>
            </w:r>
            <w:r w:rsidR="00055A78" w:rsidRPr="00CB0C3A">
              <w:rPr>
                <w:rFonts w:ascii="Arial" w:hAnsi="Arial" w:cs="Arial"/>
                <w:color w:val="000000" w:themeColor="text1"/>
                <w:sz w:val="24"/>
                <w:szCs w:val="24"/>
                <w:highlight w:val="yellow"/>
              </w:rPr>
              <w:t>1.</w:t>
            </w:r>
            <w:r w:rsidR="00055A78" w:rsidRPr="00CB0C3A">
              <w:rPr>
                <w:rFonts w:ascii="Arial" w:hAnsi="Arial" w:cs="Arial"/>
                <w:color w:val="000000" w:themeColor="text1"/>
                <w:sz w:val="24"/>
                <w:szCs w:val="24"/>
              </w:rPr>
              <w:t xml:space="preserve">  </w:t>
            </w:r>
            <w:r w:rsidR="000837DC">
              <w:rPr>
                <w:rFonts w:ascii="Arial" w:hAnsi="Arial" w:cs="Arial"/>
                <w:color w:val="000000" w:themeColor="text1"/>
                <w:sz w:val="24"/>
                <w:szCs w:val="24"/>
              </w:rPr>
              <w:t xml:space="preserve">  </w:t>
            </w:r>
            <w:r w:rsidR="006B659E">
              <w:rPr>
                <w:rFonts w:ascii="Arial" w:hAnsi="Arial" w:cs="Arial"/>
                <w:color w:val="000000" w:themeColor="text1"/>
                <w:sz w:val="24"/>
                <w:szCs w:val="24"/>
              </w:rPr>
              <w:t xml:space="preserve">In addition, please ensure your child </w:t>
            </w:r>
            <w:r w:rsidR="00CB0C3A" w:rsidRPr="00CB0C3A">
              <w:rPr>
                <w:rFonts w:ascii="Arial" w:hAnsi="Arial" w:cs="Arial"/>
                <w:color w:val="000000" w:themeColor="text1"/>
                <w:sz w:val="24"/>
                <w:szCs w:val="24"/>
              </w:rPr>
              <w:t>can apply these spellings to sentences</w:t>
            </w:r>
            <w:r w:rsidR="002F7F55">
              <w:rPr>
                <w:rFonts w:ascii="Arial" w:hAnsi="Arial" w:cs="Arial"/>
                <w:color w:val="000000" w:themeColor="text1"/>
                <w:sz w:val="24"/>
                <w:szCs w:val="24"/>
              </w:rPr>
              <w:t xml:space="preserve"> too.</w:t>
            </w:r>
          </w:p>
          <w:p w:rsidR="001E3FE0" w:rsidRDefault="001E3FE0" w:rsidP="00744A7D">
            <w:pPr>
              <w:rPr>
                <w:rFonts w:ascii="Arial" w:hAnsi="Arial" w:cs="Arial"/>
                <w:color w:val="000000" w:themeColor="text1"/>
                <w:sz w:val="24"/>
                <w:szCs w:val="24"/>
              </w:rPr>
            </w:pPr>
          </w:p>
          <w:p w:rsidR="000837DC" w:rsidRDefault="001E3FE0" w:rsidP="0010183C">
            <w:pPr>
              <w:rPr>
                <w:rFonts w:ascii="Arial" w:hAnsi="Arial" w:cs="Arial"/>
                <w:color w:val="000000" w:themeColor="text1"/>
                <w:sz w:val="24"/>
                <w:szCs w:val="24"/>
              </w:rPr>
            </w:pPr>
            <w:r>
              <w:rPr>
                <w:rFonts w:ascii="Arial" w:hAnsi="Arial" w:cs="Arial"/>
                <w:color w:val="000000" w:themeColor="text1"/>
                <w:sz w:val="24"/>
                <w:szCs w:val="24"/>
              </w:rPr>
              <w:t xml:space="preserve">English:  </w:t>
            </w:r>
            <w:r w:rsidR="00E450BE">
              <w:rPr>
                <w:rFonts w:ascii="Arial" w:hAnsi="Arial" w:cs="Arial"/>
                <w:color w:val="000000" w:themeColor="text1"/>
                <w:sz w:val="24"/>
                <w:szCs w:val="24"/>
              </w:rPr>
              <w:t>Contractions sheet for your child to practise some of their contractions (on class website).</w:t>
            </w:r>
            <w:bookmarkStart w:id="0" w:name="_GoBack"/>
            <w:bookmarkEnd w:id="0"/>
          </w:p>
          <w:p w:rsidR="000837DC" w:rsidRDefault="000837DC" w:rsidP="00744A7D">
            <w:pPr>
              <w:rPr>
                <w:rFonts w:ascii="Arial" w:hAnsi="Arial" w:cs="Arial"/>
                <w:color w:val="000000" w:themeColor="text1"/>
                <w:sz w:val="24"/>
                <w:szCs w:val="24"/>
              </w:rPr>
            </w:pPr>
          </w:p>
          <w:p w:rsidR="001F27AF" w:rsidRPr="00146CA2" w:rsidRDefault="00E97D0F" w:rsidP="001F27AF">
            <w:pPr>
              <w:rPr>
                <w:rFonts w:ascii="Comic Sans MS" w:hAnsi="Comic Sans MS"/>
                <w:b/>
                <w:color w:val="0070C0"/>
              </w:rPr>
            </w:pPr>
            <w:r w:rsidRPr="00CB0C3A">
              <w:rPr>
                <w:rFonts w:ascii="Arial" w:hAnsi="Arial" w:cs="Arial"/>
                <w:color w:val="000000" w:themeColor="text1"/>
                <w:sz w:val="24"/>
                <w:szCs w:val="24"/>
                <w:u w:val="single"/>
              </w:rPr>
              <w:t>MATHS</w:t>
            </w:r>
            <w:r w:rsidR="007A5CC0">
              <w:rPr>
                <w:rFonts w:ascii="Arial" w:hAnsi="Arial" w:cs="Arial"/>
                <w:color w:val="000000" w:themeColor="text1"/>
                <w:sz w:val="24"/>
                <w:szCs w:val="24"/>
                <w:u w:val="single"/>
              </w:rPr>
              <w:t>:</w:t>
            </w:r>
            <w:r w:rsidR="001F27AF">
              <w:rPr>
                <w:rFonts w:ascii="Arial" w:hAnsi="Arial" w:cs="Arial"/>
                <w:color w:val="000000" w:themeColor="text1"/>
                <w:sz w:val="24"/>
                <w:szCs w:val="24"/>
                <w:u w:val="single"/>
              </w:rPr>
              <w:t xml:space="preserve"> </w:t>
            </w:r>
            <w:r w:rsidR="0010183C">
              <w:rPr>
                <w:rFonts w:ascii="Arial" w:hAnsi="Arial" w:cs="Arial"/>
                <w:color w:val="000000" w:themeColor="text1"/>
                <w:sz w:val="24"/>
                <w:szCs w:val="24"/>
                <w:u w:val="single"/>
              </w:rPr>
              <w:t>As listed in last week’s homework,</w:t>
            </w:r>
            <w:r w:rsidR="009A632C">
              <w:rPr>
                <w:rFonts w:ascii="Arial" w:hAnsi="Arial" w:cs="Arial"/>
                <w:color w:val="000000" w:themeColor="text1"/>
                <w:sz w:val="24"/>
                <w:szCs w:val="24"/>
                <w:u w:val="single"/>
              </w:rPr>
              <w:t xml:space="preserve"> </w:t>
            </w:r>
            <w:r w:rsidR="0010183C">
              <w:rPr>
                <w:rFonts w:ascii="Arial" w:hAnsi="Arial" w:cs="Arial"/>
                <w:color w:val="000000" w:themeColor="text1"/>
                <w:sz w:val="24"/>
                <w:szCs w:val="24"/>
                <w:u w:val="single"/>
              </w:rPr>
              <w:t>u</w:t>
            </w:r>
            <w:r w:rsidR="001F27AF" w:rsidRPr="001F27AF">
              <w:rPr>
                <w:rFonts w:ascii="Arial" w:hAnsi="Arial" w:cs="Arial"/>
                <w:color w:val="000000" w:themeColor="text1"/>
                <w:sz w:val="24"/>
                <w:szCs w:val="24"/>
              </w:rPr>
              <w:t xml:space="preserve">p until half term we will be </w:t>
            </w:r>
            <w:r w:rsidR="000837DC">
              <w:rPr>
                <w:rFonts w:ascii="Arial" w:hAnsi="Arial" w:cs="Arial"/>
                <w:color w:val="000000" w:themeColor="text1"/>
                <w:sz w:val="24"/>
                <w:szCs w:val="24"/>
              </w:rPr>
              <w:t>investigating</w:t>
            </w:r>
            <w:r w:rsidR="001F27AF" w:rsidRPr="001F27AF">
              <w:rPr>
                <w:rFonts w:ascii="Arial" w:hAnsi="Arial" w:cs="Arial"/>
                <w:color w:val="000000" w:themeColor="text1"/>
                <w:sz w:val="24"/>
                <w:szCs w:val="24"/>
              </w:rPr>
              <w:t xml:space="preserve"> addition and subtraction </w:t>
            </w:r>
            <w:r w:rsidR="002F7F55" w:rsidRPr="001F27AF">
              <w:rPr>
                <w:rFonts w:ascii="Arial" w:hAnsi="Arial" w:cs="Arial"/>
                <w:color w:val="000000" w:themeColor="text1"/>
                <w:sz w:val="24"/>
                <w:szCs w:val="24"/>
              </w:rPr>
              <w:t>using the column method.  To start we do simple addition and</w:t>
            </w:r>
            <w:r w:rsidR="002F7F55">
              <w:rPr>
                <w:rFonts w:ascii="Arial" w:hAnsi="Arial" w:cs="Arial"/>
                <w:color w:val="000000" w:themeColor="text1"/>
                <w:sz w:val="24"/>
                <w:szCs w:val="24"/>
              </w:rPr>
              <w:t xml:space="preserve"> subtraction </w:t>
            </w:r>
            <w:r w:rsidR="001F27AF">
              <w:rPr>
                <w:rFonts w:ascii="Arial" w:hAnsi="Arial" w:cs="Arial"/>
                <w:color w:val="000000" w:themeColor="text1"/>
                <w:sz w:val="24"/>
                <w:szCs w:val="24"/>
              </w:rPr>
              <w:t xml:space="preserve">where the children do not have to ‘rename’ (we used to call this carrying the ones over to the tens and the tens over to the hundreds!).  We then move onto renaming.  </w:t>
            </w:r>
            <w:r w:rsidR="001F27AF" w:rsidRPr="00146CA2">
              <w:rPr>
                <w:rFonts w:ascii="Comic Sans MS" w:hAnsi="Comic Sans MS"/>
                <w:b/>
                <w:color w:val="0070C0"/>
              </w:rPr>
              <w:t xml:space="preserve">Please see </w:t>
            </w:r>
            <w:r w:rsidR="001F27AF">
              <w:rPr>
                <w:rFonts w:ascii="Comic Sans MS" w:hAnsi="Comic Sans MS"/>
                <w:b/>
                <w:color w:val="0070C0"/>
              </w:rPr>
              <w:t xml:space="preserve">an example below. </w:t>
            </w:r>
            <w:r w:rsidR="001F27AF" w:rsidRPr="00146CA2">
              <w:rPr>
                <w:rFonts w:ascii="Comic Sans MS" w:hAnsi="Comic Sans MS"/>
                <w:b/>
                <w:color w:val="0070C0"/>
              </w:rPr>
              <w:t>The children can either mark the number they are carrying over to the next column at the bottom of the sum or at the top.  Whatever they prefer.  We like to model the correct language so for the following sum we would say 3 tens plus 9 tens are 13 tens</w:t>
            </w:r>
            <w:r w:rsidR="001F27AF">
              <w:rPr>
                <w:rFonts w:ascii="Comic Sans MS" w:hAnsi="Comic Sans MS"/>
                <w:b/>
                <w:color w:val="0070C0"/>
              </w:rPr>
              <w:t xml:space="preserve"> = 130.  We</w:t>
            </w:r>
            <w:r w:rsidR="001F27AF" w:rsidRPr="00146CA2">
              <w:rPr>
                <w:rFonts w:ascii="Comic Sans MS" w:hAnsi="Comic Sans MS"/>
                <w:b/>
                <w:color w:val="0070C0"/>
              </w:rPr>
              <w:t xml:space="preserve"> put the three tens in the tens column and carry the hundred over to the </w:t>
            </w:r>
            <w:proofErr w:type="gramStart"/>
            <w:r w:rsidR="001F27AF" w:rsidRPr="00146CA2">
              <w:rPr>
                <w:rFonts w:ascii="Comic Sans MS" w:hAnsi="Comic Sans MS"/>
                <w:b/>
                <w:color w:val="0070C0"/>
              </w:rPr>
              <w:t>hundreds</w:t>
            </w:r>
            <w:proofErr w:type="gramEnd"/>
            <w:r w:rsidR="001F27AF" w:rsidRPr="00146CA2">
              <w:rPr>
                <w:rFonts w:ascii="Comic Sans MS" w:hAnsi="Comic Sans MS"/>
                <w:b/>
                <w:color w:val="0070C0"/>
              </w:rPr>
              <w:t xml:space="preserve"> column.  It is important your child understands the actual place value of the numbers they are adding.</w:t>
            </w:r>
            <w:r w:rsidR="001F27AF">
              <w:rPr>
                <w:rFonts w:ascii="Comic Sans MS" w:hAnsi="Comic Sans MS"/>
                <w:b/>
                <w:color w:val="0070C0"/>
              </w:rPr>
              <w:t xml:space="preserve">  </w:t>
            </w:r>
          </w:p>
          <w:p w:rsidR="001F27AF" w:rsidRDefault="001F27AF" w:rsidP="001F27AF">
            <w:pPr>
              <w:rPr>
                <w:rFonts w:ascii="Comic Sans MS" w:hAnsi="Comic Sans MS"/>
                <w:b/>
                <w:color w:val="0070C0"/>
                <w:u w:val="single"/>
              </w:rPr>
            </w:pPr>
            <w:r>
              <w:rPr>
                <w:noProof/>
                <w:lang w:eastAsia="en-GB"/>
              </w:rPr>
              <w:lastRenderedPageBreak/>
              <w:drawing>
                <wp:inline distT="0" distB="0" distL="0" distR="0" wp14:anchorId="1A4D9A50" wp14:editId="2E25A550">
                  <wp:extent cx="986024" cy="1392841"/>
                  <wp:effectExtent l="0" t="0" r="4576" b="0"/>
                  <wp:docPr id="1" name="Picture 1" descr="Addition Column Method Poster | Teaching Resourc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986024" cy="1392841"/>
                          </a:xfrm>
                          <a:prstGeom prst="rect">
                            <a:avLst/>
                          </a:prstGeom>
                          <a:noFill/>
                          <a:ln>
                            <a:noFill/>
                            <a:prstDash/>
                          </a:ln>
                        </pic:spPr>
                      </pic:pic>
                    </a:graphicData>
                  </a:graphic>
                </wp:inline>
              </w:drawing>
            </w:r>
            <w:r>
              <w:rPr>
                <w:rFonts w:ascii="Comic Sans MS" w:hAnsi="Comic Sans MS"/>
                <w:b/>
                <w:color w:val="0070C0"/>
                <w:u w:val="single"/>
              </w:rPr>
              <w:t xml:space="preserve">   </w:t>
            </w:r>
            <w:r>
              <w:rPr>
                <w:noProof/>
              </w:rPr>
              <w:drawing>
                <wp:inline distT="0" distB="0" distL="0" distR="0">
                  <wp:extent cx="1744133" cy="1308100"/>
                  <wp:effectExtent l="0" t="0" r="8890" b="6350"/>
                  <wp:docPr id="2" name="Picture 2" descr="Column Method for Subtraction- With Exchange | Math | Show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Method for Subtraction- With Exchange | Math | Show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6363" cy="1317272"/>
                          </a:xfrm>
                          <a:prstGeom prst="rect">
                            <a:avLst/>
                          </a:prstGeom>
                          <a:noFill/>
                          <a:ln>
                            <a:noFill/>
                          </a:ln>
                        </pic:spPr>
                      </pic:pic>
                    </a:graphicData>
                  </a:graphic>
                </wp:inline>
              </w:drawing>
            </w:r>
          </w:p>
          <w:p w:rsidR="00E97D0F" w:rsidRDefault="00E97D0F" w:rsidP="00744A7D">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Times tables</w:t>
            </w:r>
            <w:r w:rsidR="00302AAA" w:rsidRPr="00CB0C3A">
              <w:rPr>
                <w:rFonts w:ascii="Arial" w:hAnsi="Arial" w:cs="Arial"/>
                <w:color w:val="000000" w:themeColor="text1"/>
                <w:sz w:val="24"/>
                <w:szCs w:val="24"/>
                <w:u w:val="single"/>
              </w:rPr>
              <w:t xml:space="preserve">: Test every </w:t>
            </w:r>
            <w:r w:rsidR="00EA0FB7" w:rsidRPr="00CB0C3A">
              <w:rPr>
                <w:rFonts w:ascii="Arial" w:hAnsi="Arial" w:cs="Arial"/>
                <w:color w:val="000000" w:themeColor="text1"/>
                <w:sz w:val="24"/>
                <w:szCs w:val="24"/>
                <w:u w:val="single"/>
              </w:rPr>
              <w:t>Wednesday</w:t>
            </w:r>
          </w:p>
          <w:p w:rsidR="00B77153" w:rsidRDefault="00B77153" w:rsidP="00744A7D">
            <w:pPr>
              <w:rPr>
                <w:rFonts w:ascii="Arial" w:hAnsi="Arial" w:cs="Arial"/>
                <w:color w:val="000000" w:themeColor="text1"/>
                <w:sz w:val="24"/>
                <w:szCs w:val="24"/>
                <w:u w:val="single"/>
              </w:rPr>
            </w:pPr>
          </w:p>
          <w:p w:rsidR="00B77153" w:rsidRPr="00CB0C3A" w:rsidRDefault="00B77153" w:rsidP="00B77153">
            <w:pPr>
              <w:rPr>
                <w:rFonts w:ascii="Arial" w:hAnsi="Arial" w:cs="Arial"/>
                <w:color w:val="000000" w:themeColor="text1"/>
                <w:sz w:val="24"/>
                <w:szCs w:val="24"/>
              </w:rPr>
            </w:pPr>
            <w:r w:rsidRPr="00CB0C3A">
              <w:rPr>
                <w:rFonts w:ascii="Arial" w:hAnsi="Arial" w:cs="Arial"/>
                <w:color w:val="000000" w:themeColor="text1"/>
                <w:sz w:val="24"/>
                <w:szCs w:val="24"/>
              </w:rPr>
              <w:t xml:space="preserve">It is </w:t>
            </w:r>
            <w:r w:rsidRPr="00CB0C3A">
              <w:rPr>
                <w:rFonts w:ascii="Arial" w:hAnsi="Arial" w:cs="Arial"/>
                <w:b/>
                <w:color w:val="000000" w:themeColor="text1"/>
                <w:sz w:val="24"/>
                <w:szCs w:val="24"/>
              </w:rPr>
              <w:t xml:space="preserve">imperative </w:t>
            </w:r>
            <w:r w:rsidRPr="00CB0C3A">
              <w:rPr>
                <w:rFonts w:ascii="Arial" w:hAnsi="Arial" w:cs="Arial"/>
                <w:color w:val="000000" w:themeColor="text1"/>
                <w:sz w:val="24"/>
                <w:szCs w:val="24"/>
              </w:rPr>
              <w:t>your child learns them as it will be of huge benefit to them when they come to tackle short and long multiplication/division calculations</w:t>
            </w:r>
            <w:r>
              <w:rPr>
                <w:rFonts w:ascii="Arial" w:hAnsi="Arial" w:cs="Arial"/>
                <w:color w:val="000000" w:themeColor="text1"/>
                <w:sz w:val="24"/>
                <w:szCs w:val="24"/>
              </w:rPr>
              <w:t xml:space="preserve"> later this term</w:t>
            </w:r>
            <w:r w:rsidRPr="00CB0C3A">
              <w:rPr>
                <w:rFonts w:ascii="Arial" w:hAnsi="Arial" w:cs="Arial"/>
                <w:color w:val="000000" w:themeColor="text1"/>
                <w:sz w:val="24"/>
                <w:szCs w:val="24"/>
              </w:rPr>
              <w:t xml:space="preserve">. There is also a formal, National Curriculum timed, times table test at the end of year 4.   </w:t>
            </w:r>
          </w:p>
          <w:p w:rsidR="00B77153" w:rsidRPr="00CB0C3A" w:rsidRDefault="00B77153" w:rsidP="00744A7D">
            <w:pPr>
              <w:rPr>
                <w:rFonts w:ascii="Arial" w:hAnsi="Arial" w:cs="Arial"/>
                <w:color w:val="000000" w:themeColor="text1"/>
                <w:sz w:val="24"/>
                <w:szCs w:val="24"/>
                <w:u w:val="single"/>
              </w:rPr>
            </w:pPr>
          </w:p>
          <w:p w:rsidR="00B77153" w:rsidRDefault="001F27AF" w:rsidP="004C216E">
            <w:pPr>
              <w:rPr>
                <w:rFonts w:ascii="Arial" w:hAnsi="Arial" w:cs="Arial"/>
                <w:color w:val="000000" w:themeColor="text1"/>
                <w:sz w:val="24"/>
                <w:szCs w:val="24"/>
              </w:rPr>
            </w:pPr>
            <w:r>
              <w:rPr>
                <w:rFonts w:ascii="Arial" w:hAnsi="Arial" w:cs="Arial"/>
                <w:color w:val="000000" w:themeColor="text1"/>
                <w:sz w:val="24"/>
                <w:szCs w:val="24"/>
              </w:rPr>
              <w:t xml:space="preserve">Your </w:t>
            </w:r>
            <w:proofErr w:type="gramStart"/>
            <w:r>
              <w:rPr>
                <w:rFonts w:ascii="Arial" w:hAnsi="Arial" w:cs="Arial"/>
                <w:color w:val="000000" w:themeColor="text1"/>
                <w:sz w:val="24"/>
                <w:szCs w:val="24"/>
              </w:rPr>
              <w:t xml:space="preserve">child </w:t>
            </w:r>
            <w:r w:rsidR="00E97D0F" w:rsidRPr="00CB0C3A">
              <w:rPr>
                <w:rFonts w:ascii="Arial" w:hAnsi="Arial" w:cs="Arial"/>
                <w:color w:val="000000" w:themeColor="text1"/>
                <w:sz w:val="24"/>
                <w:szCs w:val="24"/>
              </w:rPr>
              <w:t xml:space="preserve"> nee</w:t>
            </w:r>
            <w:r>
              <w:rPr>
                <w:rFonts w:ascii="Arial" w:hAnsi="Arial" w:cs="Arial"/>
                <w:color w:val="000000" w:themeColor="text1"/>
                <w:sz w:val="24"/>
                <w:szCs w:val="24"/>
              </w:rPr>
              <w:t>ds</w:t>
            </w:r>
            <w:proofErr w:type="gramEnd"/>
            <w:r w:rsidR="00E97D0F" w:rsidRPr="00CB0C3A">
              <w:rPr>
                <w:rFonts w:ascii="Arial" w:hAnsi="Arial" w:cs="Arial"/>
                <w:color w:val="000000" w:themeColor="text1"/>
                <w:sz w:val="24"/>
                <w:szCs w:val="24"/>
              </w:rPr>
              <w:t xml:space="preserve"> to be able to answer </w:t>
            </w:r>
            <w:r w:rsidR="00B7280F" w:rsidRPr="00CB0C3A">
              <w:rPr>
                <w:rFonts w:ascii="Arial" w:hAnsi="Arial" w:cs="Arial"/>
                <w:color w:val="000000" w:themeColor="text1"/>
                <w:sz w:val="24"/>
                <w:szCs w:val="24"/>
              </w:rPr>
              <w:t xml:space="preserve">them in </w:t>
            </w:r>
            <w:r w:rsidR="00E97D0F" w:rsidRPr="00CB0C3A">
              <w:rPr>
                <w:rFonts w:ascii="Arial" w:hAnsi="Arial" w:cs="Arial"/>
                <w:color w:val="000000" w:themeColor="text1"/>
                <w:sz w:val="24"/>
                <w:szCs w:val="24"/>
              </w:rPr>
              <w:t xml:space="preserve">random </w:t>
            </w:r>
            <w:r w:rsidR="00215652" w:rsidRPr="00CB0C3A">
              <w:rPr>
                <w:rFonts w:ascii="Arial" w:hAnsi="Arial" w:cs="Arial"/>
                <w:color w:val="000000" w:themeColor="text1"/>
                <w:sz w:val="24"/>
                <w:szCs w:val="24"/>
              </w:rPr>
              <w:t>order</w:t>
            </w:r>
            <w:r>
              <w:rPr>
                <w:rFonts w:ascii="Arial" w:hAnsi="Arial" w:cs="Arial"/>
                <w:color w:val="000000" w:themeColor="text1"/>
                <w:sz w:val="24"/>
                <w:szCs w:val="24"/>
              </w:rPr>
              <w:t xml:space="preserve"> and understand multiplication is computation e.g. 3x2 = 6, 2 x 3 = 6.  T</w:t>
            </w:r>
            <w:r w:rsidR="003062BD" w:rsidRPr="00CB0C3A">
              <w:rPr>
                <w:rFonts w:ascii="Arial" w:hAnsi="Arial" w:cs="Arial"/>
                <w:color w:val="000000" w:themeColor="text1"/>
                <w:sz w:val="24"/>
                <w:szCs w:val="24"/>
              </w:rPr>
              <w:t xml:space="preserve">hey </w:t>
            </w:r>
            <w:r w:rsidR="00215652" w:rsidRPr="00CB0C3A">
              <w:rPr>
                <w:rFonts w:ascii="Arial" w:hAnsi="Arial" w:cs="Arial"/>
                <w:color w:val="000000" w:themeColor="text1"/>
                <w:sz w:val="24"/>
                <w:szCs w:val="24"/>
              </w:rPr>
              <w:t>hav</w:t>
            </w:r>
            <w:r w:rsidR="003062BD" w:rsidRPr="00CB0C3A">
              <w:rPr>
                <w:rFonts w:ascii="Arial" w:hAnsi="Arial" w:cs="Arial"/>
                <w:color w:val="000000" w:themeColor="text1"/>
                <w:sz w:val="24"/>
                <w:szCs w:val="24"/>
              </w:rPr>
              <w:t>e 40 questions to answer in 3 minutes</w:t>
            </w:r>
            <w:r>
              <w:rPr>
                <w:rFonts w:ascii="Arial" w:hAnsi="Arial" w:cs="Arial"/>
                <w:color w:val="000000" w:themeColor="text1"/>
                <w:sz w:val="24"/>
                <w:szCs w:val="24"/>
              </w:rPr>
              <w:t xml:space="preserve">            </w:t>
            </w:r>
            <w:r w:rsidR="003062BD" w:rsidRPr="00CB0C3A">
              <w:rPr>
                <w:rFonts w:ascii="Arial" w:hAnsi="Arial" w:cs="Arial"/>
                <w:color w:val="000000" w:themeColor="text1"/>
                <w:sz w:val="24"/>
                <w:szCs w:val="24"/>
              </w:rPr>
              <w:t xml:space="preserve"> </w:t>
            </w:r>
            <w:r w:rsidR="00215652" w:rsidRPr="00CB0C3A">
              <w:rPr>
                <w:rFonts w:ascii="Arial" w:hAnsi="Arial" w:cs="Arial"/>
                <w:color w:val="000000" w:themeColor="text1"/>
                <w:sz w:val="24"/>
                <w:szCs w:val="24"/>
              </w:rPr>
              <w:t xml:space="preserve"> approximately </w:t>
            </w:r>
            <w:r w:rsidR="003062BD" w:rsidRPr="00CB0C3A">
              <w:rPr>
                <w:rFonts w:ascii="Arial" w:hAnsi="Arial" w:cs="Arial"/>
                <w:color w:val="000000" w:themeColor="text1"/>
                <w:sz w:val="24"/>
                <w:szCs w:val="24"/>
              </w:rPr>
              <w:t>4</w:t>
            </w:r>
            <w:r w:rsidR="00B7280F" w:rsidRPr="00CB0C3A">
              <w:rPr>
                <w:rFonts w:ascii="Arial" w:hAnsi="Arial" w:cs="Arial"/>
                <w:color w:val="000000" w:themeColor="text1"/>
                <w:sz w:val="24"/>
                <w:szCs w:val="24"/>
              </w:rPr>
              <w:t xml:space="preserve"> seconds per question to recall them</w:t>
            </w:r>
            <w:r w:rsidR="003062BD" w:rsidRPr="00CB0C3A">
              <w:rPr>
                <w:rFonts w:ascii="Arial" w:hAnsi="Arial" w:cs="Arial"/>
                <w:color w:val="000000" w:themeColor="text1"/>
                <w:sz w:val="24"/>
                <w:szCs w:val="24"/>
              </w:rPr>
              <w:t>)</w:t>
            </w:r>
            <w:r w:rsidR="00B7280F" w:rsidRPr="00CB0C3A">
              <w:rPr>
                <w:rFonts w:ascii="Arial" w:hAnsi="Arial" w:cs="Arial"/>
                <w:color w:val="000000" w:themeColor="text1"/>
                <w:sz w:val="24"/>
                <w:szCs w:val="24"/>
              </w:rPr>
              <w:t xml:space="preserve">. </w:t>
            </w:r>
            <w:r w:rsidR="00E97D0F" w:rsidRPr="00CB0C3A">
              <w:rPr>
                <w:rFonts w:ascii="Arial" w:hAnsi="Arial" w:cs="Arial"/>
                <w:color w:val="000000" w:themeColor="text1"/>
                <w:sz w:val="24"/>
                <w:szCs w:val="24"/>
              </w:rPr>
              <w:t xml:space="preserve"> In other words</w:t>
            </w:r>
            <w:r w:rsidR="00CF44ED" w:rsidRPr="00CB0C3A">
              <w:rPr>
                <w:rFonts w:ascii="Arial" w:hAnsi="Arial" w:cs="Arial"/>
                <w:color w:val="000000" w:themeColor="text1"/>
                <w:sz w:val="24"/>
                <w:szCs w:val="24"/>
              </w:rPr>
              <w:t>,</w:t>
            </w:r>
            <w:r w:rsidR="00E97D0F" w:rsidRPr="00CB0C3A">
              <w:rPr>
                <w:rFonts w:ascii="Arial" w:hAnsi="Arial" w:cs="Arial"/>
                <w:color w:val="000000" w:themeColor="text1"/>
                <w:sz w:val="24"/>
                <w:szCs w:val="24"/>
              </w:rPr>
              <w:t xml:space="preserve"> they need to learn them!</w:t>
            </w:r>
            <w:r w:rsidR="005E6AAA"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I</w:t>
            </w:r>
            <w:r w:rsidR="00A8132E" w:rsidRPr="00CB0C3A">
              <w:rPr>
                <w:rFonts w:ascii="Arial" w:hAnsi="Arial" w:cs="Arial"/>
                <w:color w:val="000000" w:themeColor="text1"/>
                <w:sz w:val="24"/>
                <w:szCs w:val="24"/>
              </w:rPr>
              <w:t>f your child gets 3</w:t>
            </w:r>
            <w:r w:rsidR="003062BD" w:rsidRPr="00CB0C3A">
              <w:rPr>
                <w:rFonts w:ascii="Arial" w:hAnsi="Arial" w:cs="Arial"/>
                <w:color w:val="000000" w:themeColor="text1"/>
                <w:sz w:val="24"/>
                <w:szCs w:val="24"/>
              </w:rPr>
              <w:t>5</w:t>
            </w:r>
            <w:r w:rsidR="00B7280F" w:rsidRPr="00CB0C3A">
              <w:rPr>
                <w:rFonts w:ascii="Arial" w:hAnsi="Arial" w:cs="Arial"/>
                <w:color w:val="000000" w:themeColor="text1"/>
                <w:sz w:val="24"/>
                <w:szCs w:val="24"/>
              </w:rPr>
              <w:t xml:space="preserve"> or more out of 40</w:t>
            </w:r>
            <w:r w:rsidR="003062BD"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t</w:t>
            </w:r>
            <w:r w:rsidR="00B7280F" w:rsidRPr="00CB0C3A">
              <w:rPr>
                <w:rFonts w:ascii="Arial" w:hAnsi="Arial" w:cs="Arial"/>
                <w:color w:val="000000" w:themeColor="text1"/>
                <w:sz w:val="24"/>
                <w:szCs w:val="24"/>
              </w:rPr>
              <w:t xml:space="preserve">hey automatically move on to the next times table. </w:t>
            </w:r>
            <w:r>
              <w:rPr>
                <w:rFonts w:ascii="Arial" w:hAnsi="Arial" w:cs="Arial"/>
                <w:color w:val="000000" w:themeColor="text1"/>
                <w:sz w:val="24"/>
                <w:szCs w:val="24"/>
              </w:rPr>
              <w:t xml:space="preserve"> </w:t>
            </w:r>
            <w:r w:rsidR="00B77153">
              <w:rPr>
                <w:rFonts w:ascii="Arial" w:hAnsi="Arial" w:cs="Arial"/>
                <w:color w:val="000000" w:themeColor="text1"/>
                <w:sz w:val="24"/>
                <w:szCs w:val="24"/>
              </w:rPr>
              <w:t xml:space="preserve">Learn a few a day (e.g. 1x2 = 2, 2 x 1 = </w:t>
            </w:r>
            <w:proofErr w:type="gramStart"/>
            <w:r w:rsidR="00B77153">
              <w:rPr>
                <w:rFonts w:ascii="Arial" w:hAnsi="Arial" w:cs="Arial"/>
                <w:color w:val="000000" w:themeColor="text1"/>
                <w:sz w:val="24"/>
                <w:szCs w:val="24"/>
              </w:rPr>
              <w:t>2,  2</w:t>
            </w:r>
            <w:proofErr w:type="gramEnd"/>
            <w:r w:rsidR="00B77153">
              <w:rPr>
                <w:rFonts w:ascii="Arial" w:hAnsi="Arial" w:cs="Arial"/>
                <w:color w:val="000000" w:themeColor="text1"/>
                <w:sz w:val="24"/>
                <w:szCs w:val="24"/>
              </w:rPr>
              <w:t xml:space="preserve">x2 = 4, 3x2 = 6, 2x3 = 6.   The next day add one more and revise them.  There is also Times </w:t>
            </w:r>
            <w:r w:rsidR="009A632C">
              <w:rPr>
                <w:rFonts w:ascii="Arial" w:hAnsi="Arial" w:cs="Arial"/>
                <w:color w:val="000000" w:themeColor="text1"/>
                <w:sz w:val="24"/>
                <w:szCs w:val="24"/>
              </w:rPr>
              <w:t>T</w:t>
            </w:r>
            <w:r w:rsidR="00B77153">
              <w:rPr>
                <w:rFonts w:ascii="Arial" w:hAnsi="Arial" w:cs="Arial"/>
                <w:color w:val="000000" w:themeColor="text1"/>
                <w:sz w:val="24"/>
                <w:szCs w:val="24"/>
              </w:rPr>
              <w:t xml:space="preserve">able </w:t>
            </w:r>
            <w:proofErr w:type="spellStart"/>
            <w:r w:rsidR="00B77153">
              <w:rPr>
                <w:rFonts w:ascii="Arial" w:hAnsi="Arial" w:cs="Arial"/>
                <w:color w:val="000000" w:themeColor="text1"/>
                <w:sz w:val="24"/>
                <w:szCs w:val="24"/>
              </w:rPr>
              <w:t>Rockstars</w:t>
            </w:r>
            <w:proofErr w:type="spellEnd"/>
            <w:r w:rsidR="00B77153">
              <w:rPr>
                <w:rFonts w:ascii="Arial" w:hAnsi="Arial" w:cs="Arial"/>
                <w:color w:val="000000" w:themeColor="text1"/>
                <w:sz w:val="24"/>
                <w:szCs w:val="24"/>
              </w:rPr>
              <w:t xml:space="preserve"> (free to use – please ask the office if you don’t </w:t>
            </w:r>
            <w:proofErr w:type="gramStart"/>
            <w:r w:rsidR="00B77153">
              <w:rPr>
                <w:rFonts w:ascii="Arial" w:hAnsi="Arial" w:cs="Arial"/>
                <w:color w:val="000000" w:themeColor="text1"/>
                <w:sz w:val="24"/>
                <w:szCs w:val="24"/>
              </w:rPr>
              <w:t>have  log</w:t>
            </w:r>
            <w:proofErr w:type="gramEnd"/>
            <w:r w:rsidR="00B77153">
              <w:rPr>
                <w:rFonts w:ascii="Arial" w:hAnsi="Arial" w:cs="Arial"/>
                <w:color w:val="000000" w:themeColor="text1"/>
                <w:sz w:val="24"/>
                <w:szCs w:val="24"/>
              </w:rPr>
              <w:t xml:space="preserve">-in and password details). </w:t>
            </w:r>
          </w:p>
          <w:p w:rsidR="00B77153" w:rsidRDefault="00B77153" w:rsidP="004C216E">
            <w:pPr>
              <w:rPr>
                <w:rFonts w:ascii="Arial" w:hAnsi="Arial" w:cs="Arial"/>
                <w:color w:val="000000" w:themeColor="text1"/>
                <w:sz w:val="24"/>
                <w:szCs w:val="24"/>
              </w:rPr>
            </w:pPr>
            <w:proofErr w:type="gramStart"/>
            <w:r>
              <w:rPr>
                <w:rFonts w:ascii="Arial" w:hAnsi="Arial" w:cs="Arial"/>
                <w:color w:val="000000" w:themeColor="text1"/>
                <w:sz w:val="24"/>
                <w:szCs w:val="24"/>
              </w:rPr>
              <w:t>Also</w:t>
            </w:r>
            <w:proofErr w:type="gramEnd"/>
            <w:r>
              <w:rPr>
                <w:rFonts w:ascii="Arial" w:hAnsi="Arial" w:cs="Arial"/>
                <w:color w:val="000000" w:themeColor="text1"/>
                <w:sz w:val="24"/>
                <w:szCs w:val="24"/>
              </w:rPr>
              <w:t xml:space="preserve"> the BBC website has useful games and songs:  </w:t>
            </w:r>
            <w:hyperlink r:id="rId7" w:history="1">
              <w:r w:rsidRPr="00085B1B">
                <w:rPr>
                  <w:rStyle w:val="Hyperlink"/>
                  <w:rFonts w:ascii="Arial" w:hAnsi="Arial" w:cs="Arial"/>
                  <w:sz w:val="24"/>
                  <w:szCs w:val="24"/>
                </w:rPr>
                <w:t>https://www.bbc.co.uk/bitesize/articles/z97rdnb</w:t>
              </w:r>
            </w:hyperlink>
            <w:r w:rsidR="000837DC">
              <w:rPr>
                <w:rFonts w:ascii="Arial" w:hAnsi="Arial" w:cs="Arial"/>
                <w:color w:val="000000" w:themeColor="text1"/>
                <w:sz w:val="24"/>
                <w:szCs w:val="24"/>
              </w:rPr>
              <w:t xml:space="preserve">  and</w:t>
            </w:r>
          </w:p>
          <w:p w:rsidR="00B77153" w:rsidRDefault="00B77153" w:rsidP="004C216E">
            <w:pPr>
              <w:rPr>
                <w:rFonts w:ascii="Arial" w:hAnsi="Arial" w:cs="Arial"/>
                <w:color w:val="000000" w:themeColor="text1"/>
                <w:sz w:val="24"/>
                <w:szCs w:val="24"/>
              </w:rPr>
            </w:pPr>
            <w:proofErr w:type="spellStart"/>
            <w:r>
              <w:rPr>
                <w:rFonts w:ascii="Arial" w:hAnsi="Arial" w:cs="Arial"/>
                <w:color w:val="000000" w:themeColor="text1"/>
                <w:sz w:val="24"/>
                <w:szCs w:val="24"/>
              </w:rPr>
              <w:t>Topmarks</w:t>
            </w:r>
            <w:proofErr w:type="spellEnd"/>
            <w:r>
              <w:rPr>
                <w:rFonts w:ascii="Arial" w:hAnsi="Arial" w:cs="Arial"/>
                <w:color w:val="000000" w:themeColor="text1"/>
                <w:sz w:val="24"/>
                <w:szCs w:val="24"/>
              </w:rPr>
              <w:t xml:space="preserve">  </w:t>
            </w:r>
            <w:hyperlink r:id="rId8" w:history="1">
              <w:r w:rsidRPr="00085B1B">
                <w:rPr>
                  <w:rStyle w:val="Hyperlink"/>
                  <w:rFonts w:ascii="Arial" w:hAnsi="Arial" w:cs="Arial"/>
                  <w:sz w:val="24"/>
                  <w:szCs w:val="24"/>
                </w:rPr>
                <w:t>https://www.topmarks.co.uk/maths-games/7-11-years/times-tables</w:t>
              </w:r>
            </w:hyperlink>
          </w:p>
          <w:p w:rsidR="00B77153" w:rsidRDefault="00B77153" w:rsidP="004C216E">
            <w:pPr>
              <w:rPr>
                <w:rFonts w:ascii="Arial" w:hAnsi="Arial" w:cs="Arial"/>
                <w:color w:val="000000" w:themeColor="text1"/>
                <w:sz w:val="24"/>
                <w:szCs w:val="24"/>
              </w:rPr>
            </w:pPr>
          </w:p>
          <w:p w:rsidR="00B247BE" w:rsidRPr="00CB0C3A" w:rsidRDefault="00B77153" w:rsidP="004C216E">
            <w:pPr>
              <w:rPr>
                <w:rFonts w:ascii="Arial" w:hAnsi="Arial" w:cs="Arial"/>
                <w:color w:val="0070C0"/>
                <w:sz w:val="24"/>
                <w:szCs w:val="24"/>
              </w:rPr>
            </w:pPr>
            <w:r>
              <w:rPr>
                <w:rFonts w:ascii="Arial" w:hAnsi="Arial" w:cs="Arial"/>
                <w:color w:val="000000" w:themeColor="text1"/>
                <w:sz w:val="24"/>
                <w:szCs w:val="24"/>
              </w:rPr>
              <w:t xml:space="preserve"> </w:t>
            </w:r>
          </w:p>
          <w:p w:rsidR="00B247BE" w:rsidRPr="00CB0C3A" w:rsidRDefault="00B247BE" w:rsidP="004C216E">
            <w:pPr>
              <w:rPr>
                <w:rFonts w:ascii="Arial" w:hAnsi="Arial" w:cs="Arial"/>
                <w:sz w:val="24"/>
                <w:szCs w:val="24"/>
              </w:rPr>
            </w:pPr>
            <w:r w:rsidRPr="00CB0C3A">
              <w:rPr>
                <w:rFonts w:ascii="Arial" w:hAnsi="Arial" w:cs="Arial"/>
                <w:sz w:val="24"/>
                <w:szCs w:val="24"/>
              </w:rPr>
              <w:t xml:space="preserve">PE:  </w:t>
            </w:r>
            <w:r w:rsidR="00413C39">
              <w:rPr>
                <w:rFonts w:ascii="Arial" w:hAnsi="Arial" w:cs="Arial"/>
                <w:sz w:val="24"/>
                <w:szCs w:val="24"/>
              </w:rPr>
              <w:t>O</w:t>
            </w:r>
            <w:r w:rsidR="0086577C" w:rsidRPr="00CB0C3A">
              <w:rPr>
                <w:rFonts w:ascii="Arial" w:hAnsi="Arial" w:cs="Arial"/>
                <w:sz w:val="24"/>
                <w:szCs w:val="24"/>
              </w:rPr>
              <w:t xml:space="preserve">utdoor PE will be on a Thursday </w:t>
            </w:r>
            <w:r w:rsidR="00BC4417" w:rsidRPr="00CB0C3A">
              <w:rPr>
                <w:rFonts w:ascii="Arial" w:hAnsi="Arial" w:cs="Arial"/>
                <w:sz w:val="24"/>
                <w:szCs w:val="24"/>
              </w:rPr>
              <w:t>morning</w:t>
            </w:r>
            <w:r w:rsidR="0086577C" w:rsidRPr="00CB0C3A">
              <w:rPr>
                <w:rFonts w:ascii="Arial" w:hAnsi="Arial" w:cs="Arial"/>
                <w:sz w:val="24"/>
                <w:szCs w:val="24"/>
              </w:rPr>
              <w:t xml:space="preserve"> and indoor PE will </w:t>
            </w:r>
            <w:r w:rsidR="00413C39">
              <w:rPr>
                <w:rFonts w:ascii="Arial" w:hAnsi="Arial" w:cs="Arial"/>
                <w:sz w:val="24"/>
                <w:szCs w:val="24"/>
              </w:rPr>
              <w:t>be on a</w:t>
            </w:r>
            <w:r w:rsidR="0086577C" w:rsidRPr="00CB0C3A">
              <w:rPr>
                <w:rFonts w:ascii="Arial" w:hAnsi="Arial" w:cs="Arial"/>
                <w:sz w:val="24"/>
                <w:szCs w:val="24"/>
              </w:rPr>
              <w:t xml:space="preserve"> Monday </w:t>
            </w:r>
            <w:r w:rsidR="0080659D" w:rsidRPr="00CB0C3A">
              <w:rPr>
                <w:rFonts w:ascii="Arial" w:hAnsi="Arial" w:cs="Arial"/>
                <w:sz w:val="24"/>
                <w:szCs w:val="24"/>
              </w:rPr>
              <w:t>afternoon.</w:t>
            </w:r>
            <w:r w:rsidR="0086577C" w:rsidRPr="00CB0C3A">
              <w:rPr>
                <w:rFonts w:ascii="Arial" w:hAnsi="Arial" w:cs="Arial"/>
                <w:sz w:val="24"/>
                <w:szCs w:val="24"/>
              </w:rPr>
              <w:t xml:space="preserve"> </w:t>
            </w:r>
            <w:r w:rsidR="00055A78" w:rsidRPr="00CB0C3A">
              <w:rPr>
                <w:rFonts w:ascii="Arial" w:hAnsi="Arial" w:cs="Arial"/>
                <w:sz w:val="24"/>
                <w:szCs w:val="24"/>
              </w:rPr>
              <w:t xml:space="preserve"> </w:t>
            </w:r>
            <w:r w:rsidR="003062BD" w:rsidRPr="00CB0C3A">
              <w:rPr>
                <w:rFonts w:ascii="Arial" w:hAnsi="Arial" w:cs="Arial"/>
                <w:sz w:val="24"/>
                <w:szCs w:val="24"/>
                <w:highlight w:val="yellow"/>
              </w:rPr>
              <w:t xml:space="preserve">Please ensure your child has the correct kit in school.  We would politely request your child does not wear laced trainers or </w:t>
            </w:r>
            <w:r w:rsidR="00CB0C3A" w:rsidRPr="00CB0C3A">
              <w:rPr>
                <w:rFonts w:ascii="Arial" w:hAnsi="Arial" w:cs="Arial"/>
                <w:sz w:val="24"/>
                <w:szCs w:val="24"/>
                <w:highlight w:val="yellow"/>
              </w:rPr>
              <w:t xml:space="preserve">school </w:t>
            </w:r>
            <w:r w:rsidR="003062BD" w:rsidRPr="00CB0C3A">
              <w:rPr>
                <w:rFonts w:ascii="Arial" w:hAnsi="Arial" w:cs="Arial"/>
                <w:sz w:val="24"/>
                <w:szCs w:val="24"/>
                <w:highlight w:val="yellow"/>
              </w:rPr>
              <w:t>shoes unless they are able to independently tie their laces.  Many thanks.</w:t>
            </w:r>
          </w:p>
          <w:p w:rsidR="00A8132E" w:rsidRPr="00CB0C3A" w:rsidRDefault="00A8132E" w:rsidP="004C216E">
            <w:pPr>
              <w:rPr>
                <w:rFonts w:ascii="Arial" w:hAnsi="Arial" w:cs="Arial"/>
                <w:color w:val="FF0000"/>
                <w:sz w:val="24"/>
                <w:szCs w:val="24"/>
              </w:rPr>
            </w:pPr>
          </w:p>
          <w:p w:rsidR="0035320A" w:rsidRPr="00CB0C3A" w:rsidRDefault="0035320A" w:rsidP="004014B3">
            <w:pPr>
              <w:rPr>
                <w:rFonts w:ascii="Arial" w:hAnsi="Arial" w:cs="Arial"/>
                <w:sz w:val="24"/>
                <w:szCs w:val="24"/>
              </w:rPr>
            </w:pPr>
            <w:r w:rsidRPr="00CB0C3A">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F44ED" w:rsidRDefault="000B4FFA" w:rsidP="0086577C">
            <w:pPr>
              <w:rPr>
                <w:rFonts w:ascii="Comic Sans MS" w:hAnsi="Comic Sans MS"/>
                <w:i/>
                <w:sz w:val="24"/>
                <w:szCs w:val="24"/>
              </w:rPr>
            </w:pPr>
            <w:r w:rsidRPr="00CB0C3A">
              <w:rPr>
                <w:rFonts w:ascii="Arial" w:hAnsi="Arial" w:cs="Arial"/>
                <w:b/>
                <w:color w:val="990CA4"/>
                <w:sz w:val="24"/>
                <w:szCs w:val="24"/>
              </w:rPr>
              <w:t>Many thanks</w:t>
            </w:r>
            <w:r w:rsidR="0086577C" w:rsidRPr="00CB0C3A">
              <w:rPr>
                <w:rFonts w:ascii="Arial" w:hAnsi="Arial" w:cs="Arial"/>
                <w:b/>
                <w:color w:val="990CA4"/>
                <w:sz w:val="24"/>
                <w:szCs w:val="24"/>
              </w:rPr>
              <w:t>, Year 3 Class Teachers</w:t>
            </w:r>
          </w:p>
        </w:tc>
        <w:tc>
          <w:tcPr>
            <w:tcW w:w="1985" w:type="dxa"/>
          </w:tcPr>
          <w:p w:rsidR="002E1A2B" w:rsidRDefault="00E97D0F" w:rsidP="00744A7D">
            <w:pPr>
              <w:spacing w:line="480" w:lineRule="auto"/>
              <w:jc w:val="center"/>
              <w:rPr>
                <w:rFonts w:ascii="Arial" w:hAnsi="Arial" w:cs="Arial"/>
                <w:sz w:val="28"/>
                <w:szCs w:val="28"/>
              </w:rPr>
            </w:pPr>
            <w:r w:rsidRPr="00CB0C3A">
              <w:rPr>
                <w:rFonts w:ascii="Arial" w:hAnsi="Arial" w:cs="Arial"/>
                <w:sz w:val="28"/>
                <w:szCs w:val="28"/>
              </w:rPr>
              <w:lastRenderedPageBreak/>
              <w:t xml:space="preserve">Y3 </w:t>
            </w:r>
            <w:r w:rsidR="002E1A2B" w:rsidRPr="00CB0C3A">
              <w:rPr>
                <w:rFonts w:ascii="Arial" w:hAnsi="Arial" w:cs="Arial"/>
                <w:sz w:val="28"/>
                <w:szCs w:val="28"/>
              </w:rPr>
              <w:t>Group 1</w:t>
            </w:r>
          </w:p>
          <w:p w:rsidR="001A5794" w:rsidRDefault="001A5794" w:rsidP="00744A7D">
            <w:pPr>
              <w:spacing w:line="480" w:lineRule="auto"/>
              <w:jc w:val="center"/>
              <w:rPr>
                <w:rFonts w:ascii="Arial" w:hAnsi="Arial" w:cs="Arial"/>
                <w:sz w:val="28"/>
                <w:szCs w:val="28"/>
              </w:rPr>
            </w:pP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our</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pull</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put</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push</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school</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 xml:space="preserve">house </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full</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by</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bye</w:t>
            </w:r>
          </w:p>
          <w:p w:rsidR="001A5794" w:rsidRPr="001A5794" w:rsidRDefault="001A5794" w:rsidP="00744A7D">
            <w:pPr>
              <w:spacing w:line="480" w:lineRule="auto"/>
              <w:jc w:val="center"/>
              <w:rPr>
                <w:rFonts w:ascii="Arial" w:hAnsi="Arial" w:cs="Arial"/>
                <w:b/>
                <w:sz w:val="28"/>
                <w:szCs w:val="28"/>
              </w:rPr>
            </w:pPr>
            <w:r w:rsidRPr="001A5794">
              <w:rPr>
                <w:rFonts w:ascii="Arial" w:hAnsi="Arial" w:cs="Arial"/>
                <w:b/>
                <w:sz w:val="28"/>
                <w:szCs w:val="28"/>
              </w:rPr>
              <w:t>today</w:t>
            </w:r>
          </w:p>
          <w:p w:rsidR="006B659E" w:rsidRDefault="006B659E" w:rsidP="00BE6B38">
            <w:pPr>
              <w:spacing w:line="480" w:lineRule="auto"/>
              <w:jc w:val="center"/>
              <w:rPr>
                <w:rFonts w:ascii="Arial" w:hAnsi="Arial" w:cs="Arial"/>
                <w:b/>
                <w:sz w:val="28"/>
                <w:szCs w:val="28"/>
              </w:rPr>
            </w:pPr>
          </w:p>
          <w:p w:rsidR="00266F6E" w:rsidRPr="005957F8" w:rsidRDefault="0010183C" w:rsidP="00BE6B38">
            <w:pPr>
              <w:spacing w:line="480" w:lineRule="auto"/>
              <w:jc w:val="center"/>
              <w:rPr>
                <w:rFonts w:ascii="Arial" w:hAnsi="Arial" w:cs="Arial"/>
                <w:b/>
                <w:color w:val="00B050"/>
                <w:sz w:val="28"/>
                <w:szCs w:val="28"/>
              </w:rPr>
            </w:pPr>
            <w:r>
              <w:rPr>
                <w:rFonts w:ascii="Arial" w:hAnsi="Arial" w:cs="Arial"/>
                <w:b/>
                <w:sz w:val="32"/>
                <w:szCs w:val="32"/>
              </w:rPr>
              <w:t xml:space="preserve"> </w:t>
            </w:r>
          </w:p>
        </w:tc>
        <w:tc>
          <w:tcPr>
            <w:tcW w:w="1984" w:type="dxa"/>
          </w:tcPr>
          <w:p w:rsidR="001A5794" w:rsidRDefault="001A5794" w:rsidP="000837DC">
            <w:pPr>
              <w:spacing w:line="360" w:lineRule="auto"/>
              <w:jc w:val="center"/>
              <w:rPr>
                <w:rFonts w:ascii="Arial" w:hAnsi="Arial" w:cs="Arial"/>
                <w:sz w:val="28"/>
                <w:szCs w:val="28"/>
              </w:rPr>
            </w:pPr>
            <w:r>
              <w:rPr>
                <w:rFonts w:ascii="Arial" w:hAnsi="Arial" w:cs="Arial"/>
                <w:sz w:val="28"/>
                <w:szCs w:val="28"/>
              </w:rPr>
              <w:t>Group 2</w:t>
            </w:r>
          </w:p>
          <w:p w:rsidR="001A5794" w:rsidRDefault="001A5794" w:rsidP="000837DC">
            <w:pPr>
              <w:spacing w:line="360" w:lineRule="auto"/>
              <w:jc w:val="center"/>
              <w:rPr>
                <w:rFonts w:ascii="Arial" w:hAnsi="Arial" w:cs="Arial"/>
                <w:sz w:val="28"/>
                <w:szCs w:val="28"/>
              </w:rPr>
            </w:pPr>
          </w:p>
          <w:p w:rsidR="001A5794" w:rsidRDefault="001A5794" w:rsidP="000837DC">
            <w:pPr>
              <w:spacing w:line="360" w:lineRule="auto"/>
              <w:jc w:val="center"/>
              <w:rPr>
                <w:rFonts w:ascii="Arial" w:hAnsi="Arial" w:cs="Arial"/>
                <w:sz w:val="28"/>
                <w:szCs w:val="28"/>
              </w:rPr>
            </w:pP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straight</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campaign</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contain</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brain</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faint</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waist</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claim</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praise</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complaint</w:t>
            </w:r>
          </w:p>
          <w:p w:rsidR="001A5794" w:rsidRPr="001A5794" w:rsidRDefault="001A5794" w:rsidP="001A5794">
            <w:pPr>
              <w:spacing w:line="360" w:lineRule="auto"/>
              <w:jc w:val="center"/>
              <w:rPr>
                <w:rFonts w:ascii="Twinkl" w:hAnsi="Twinkl"/>
                <w:b/>
                <w:sz w:val="32"/>
                <w:szCs w:val="32"/>
              </w:rPr>
            </w:pPr>
            <w:r w:rsidRPr="001A5794">
              <w:rPr>
                <w:rFonts w:ascii="Twinkl" w:hAnsi="Twinkl"/>
                <w:b/>
                <w:sz w:val="32"/>
                <w:szCs w:val="32"/>
              </w:rPr>
              <w:t>afraid</w:t>
            </w:r>
          </w:p>
          <w:p w:rsidR="00266F6E" w:rsidRPr="00CB0C3A" w:rsidRDefault="0010183C" w:rsidP="001A5794">
            <w:pPr>
              <w:spacing w:line="360" w:lineRule="auto"/>
              <w:jc w:val="center"/>
              <w:rPr>
                <w:rFonts w:ascii="Arial" w:hAnsi="Arial" w:cs="Arial"/>
                <w:color w:val="00B050"/>
                <w:sz w:val="28"/>
                <w:szCs w:val="28"/>
              </w:rPr>
            </w:pPr>
            <w:r>
              <w:rPr>
                <w:rFonts w:ascii="Arial" w:hAnsi="Arial" w:cs="Arial"/>
                <w:sz w:val="28"/>
                <w:szCs w:val="28"/>
              </w:rPr>
              <w:t xml:space="preserve"> </w:t>
            </w:r>
          </w:p>
        </w:tc>
      </w:tr>
    </w:tbl>
    <w:p w:rsidR="008526B1" w:rsidRPr="00A8132E" w:rsidRDefault="008526B1" w:rsidP="000837DC">
      <w:pPr>
        <w:rPr>
          <w:sz w:val="28"/>
          <w:szCs w:val="28"/>
        </w:rPr>
      </w:pPr>
    </w:p>
    <w:sectPr w:rsidR="008526B1" w:rsidRPr="00A8132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SemiBold">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53894"/>
    <w:rsid w:val="00055A78"/>
    <w:rsid w:val="000837DC"/>
    <w:rsid w:val="000B4FFA"/>
    <w:rsid w:val="000B6B74"/>
    <w:rsid w:val="0010183C"/>
    <w:rsid w:val="00103F6E"/>
    <w:rsid w:val="00153668"/>
    <w:rsid w:val="001A0CDC"/>
    <w:rsid w:val="001A3FAF"/>
    <w:rsid w:val="001A5794"/>
    <w:rsid w:val="001D4264"/>
    <w:rsid w:val="001E3FE0"/>
    <w:rsid w:val="001F27AF"/>
    <w:rsid w:val="00215652"/>
    <w:rsid w:val="00216A6E"/>
    <w:rsid w:val="00266F6E"/>
    <w:rsid w:val="002E1A2B"/>
    <w:rsid w:val="002F7F55"/>
    <w:rsid w:val="00302AAA"/>
    <w:rsid w:val="003062BD"/>
    <w:rsid w:val="0032321B"/>
    <w:rsid w:val="0035320A"/>
    <w:rsid w:val="003A2046"/>
    <w:rsid w:val="003B7FBC"/>
    <w:rsid w:val="003E360D"/>
    <w:rsid w:val="004014B3"/>
    <w:rsid w:val="00413C39"/>
    <w:rsid w:val="00465DA0"/>
    <w:rsid w:val="004C216E"/>
    <w:rsid w:val="005957F8"/>
    <w:rsid w:val="005A6C70"/>
    <w:rsid w:val="005B44EC"/>
    <w:rsid w:val="005E6AAA"/>
    <w:rsid w:val="006A0EC7"/>
    <w:rsid w:val="006B659E"/>
    <w:rsid w:val="006E6293"/>
    <w:rsid w:val="006E72DD"/>
    <w:rsid w:val="00744A7D"/>
    <w:rsid w:val="00777D31"/>
    <w:rsid w:val="007A5CC0"/>
    <w:rsid w:val="007B3100"/>
    <w:rsid w:val="00802822"/>
    <w:rsid w:val="0080659D"/>
    <w:rsid w:val="00817901"/>
    <w:rsid w:val="008337DA"/>
    <w:rsid w:val="008526B1"/>
    <w:rsid w:val="0086577C"/>
    <w:rsid w:val="00886690"/>
    <w:rsid w:val="00896510"/>
    <w:rsid w:val="009A632C"/>
    <w:rsid w:val="00A55458"/>
    <w:rsid w:val="00A8132E"/>
    <w:rsid w:val="00AC753F"/>
    <w:rsid w:val="00B247BE"/>
    <w:rsid w:val="00B360BD"/>
    <w:rsid w:val="00B42D5F"/>
    <w:rsid w:val="00B7280F"/>
    <w:rsid w:val="00B77153"/>
    <w:rsid w:val="00BC4417"/>
    <w:rsid w:val="00BE6B38"/>
    <w:rsid w:val="00BF1BEC"/>
    <w:rsid w:val="00C50F7A"/>
    <w:rsid w:val="00C64A8F"/>
    <w:rsid w:val="00C72A6D"/>
    <w:rsid w:val="00CB0C3A"/>
    <w:rsid w:val="00CF44ED"/>
    <w:rsid w:val="00D13A35"/>
    <w:rsid w:val="00D34081"/>
    <w:rsid w:val="00D51FA2"/>
    <w:rsid w:val="00E450BE"/>
    <w:rsid w:val="00E97D0F"/>
    <w:rsid w:val="00EA0FB7"/>
    <w:rsid w:val="00F366CD"/>
    <w:rsid w:val="00F759C6"/>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5A5B0"/>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3" Type="http://schemas.openxmlformats.org/officeDocument/2006/relationships/settings" Target="settings.xml"/><Relationship Id="rId7" Type="http://schemas.openxmlformats.org/officeDocument/2006/relationships/hyperlink" Target="https://www.bbc.co.uk/bitesize/articles/z97rd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8</cp:revision>
  <cp:lastPrinted>2024-09-06T10:55:00Z</cp:lastPrinted>
  <dcterms:created xsi:type="dcterms:W3CDTF">2025-09-17T13:04:00Z</dcterms:created>
  <dcterms:modified xsi:type="dcterms:W3CDTF">2025-09-18T17:57:00Z</dcterms:modified>
</cp:coreProperties>
</file>